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A3" w:rsidRPr="00C64869" w:rsidRDefault="003E02A3" w:rsidP="003E02A3">
      <w:pPr>
        <w:pStyle w:val="Pa9"/>
        <w:spacing w:after="220"/>
        <w:ind w:left="620" w:hanging="620"/>
        <w:jc w:val="center"/>
        <w:rPr>
          <w:rFonts w:ascii="Arial" w:hAnsi="Arial" w:cs="Arial"/>
          <w:b/>
          <w:color w:val="000000"/>
        </w:rPr>
      </w:pPr>
      <w:r w:rsidRPr="00C64869">
        <w:rPr>
          <w:rFonts w:ascii="Arial" w:hAnsi="Arial" w:cs="Arial"/>
          <w:b/>
          <w:color w:val="000000"/>
        </w:rPr>
        <w:t>Content domain referencing system</w:t>
      </w:r>
      <w:r w:rsidR="00A76ECA" w:rsidRPr="00A76ECA">
        <w:rPr>
          <w:rFonts w:ascii="Arial" w:hAnsi="Arial" w:cs="Arial"/>
          <w:b/>
          <w:color w:val="000000"/>
        </w:rPr>
        <w:t xml:space="preserve"> </w:t>
      </w:r>
      <w:r w:rsidR="00A76ECA">
        <w:rPr>
          <w:rFonts w:ascii="Arial" w:hAnsi="Arial" w:cs="Arial"/>
          <w:b/>
          <w:color w:val="000000"/>
        </w:rPr>
        <w:t>(DfE)</w:t>
      </w:r>
    </w:p>
    <w:p w:rsidR="00CF5C09" w:rsidRDefault="003E02A3" w:rsidP="004F0008">
      <w:pPr>
        <w:pStyle w:val="Pa2"/>
        <w:spacing w:line="240" w:lineRule="auto"/>
        <w:rPr>
          <w:rFonts w:ascii="Arial" w:hAnsi="Arial" w:cs="Arial"/>
          <w:color w:val="000000"/>
        </w:rPr>
      </w:pPr>
      <w:r w:rsidRPr="00FC1C79">
        <w:rPr>
          <w:rFonts w:ascii="Arial" w:hAnsi="Arial" w:cs="Arial"/>
          <w:color w:val="000000"/>
        </w:rPr>
        <w:t xml:space="preserve">A referencing system is used in the content domain to indicate the year, the strand and the </w:t>
      </w:r>
    </w:p>
    <w:p w:rsidR="003E02A3" w:rsidRPr="00FC1C79" w:rsidRDefault="003E02A3" w:rsidP="004F0008">
      <w:pPr>
        <w:pStyle w:val="Pa2"/>
        <w:spacing w:line="240" w:lineRule="auto"/>
        <w:rPr>
          <w:rFonts w:ascii="Arial" w:hAnsi="Arial" w:cs="Arial"/>
          <w:color w:val="000000"/>
        </w:rPr>
      </w:pPr>
      <w:proofErr w:type="gramStart"/>
      <w:r w:rsidRPr="00FC1C79">
        <w:rPr>
          <w:rFonts w:ascii="Arial" w:hAnsi="Arial" w:cs="Arial"/>
          <w:color w:val="000000"/>
        </w:rPr>
        <w:t>sub-strand</w:t>
      </w:r>
      <w:proofErr w:type="gramEnd"/>
      <w:r w:rsidRPr="00FC1C79">
        <w:rPr>
          <w:rFonts w:ascii="Arial" w:hAnsi="Arial" w:cs="Arial"/>
          <w:color w:val="000000"/>
        </w:rPr>
        <w:t xml:space="preserve">, for example ‘1N1’ equates to: </w:t>
      </w:r>
    </w:p>
    <w:p w:rsidR="003E02A3" w:rsidRPr="00FC1C79" w:rsidRDefault="00C64869" w:rsidP="00C64869">
      <w:pPr>
        <w:pStyle w:val="Default"/>
        <w:numPr>
          <w:ilvl w:val="0"/>
          <w:numId w:val="2"/>
        </w:numPr>
        <w:ind w:left="1078" w:hanging="227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E02A3" w:rsidRPr="00FC1C79">
        <w:rPr>
          <w:rFonts w:ascii="Arial" w:hAnsi="Arial" w:cs="Arial"/>
        </w:rPr>
        <w:t xml:space="preserve">ear - 1 </w:t>
      </w:r>
    </w:p>
    <w:p w:rsidR="003E02A3" w:rsidRPr="00FC1C79" w:rsidRDefault="00C64869" w:rsidP="00C64869">
      <w:pPr>
        <w:pStyle w:val="Default"/>
        <w:numPr>
          <w:ilvl w:val="0"/>
          <w:numId w:val="2"/>
        </w:numPr>
        <w:ind w:left="1078" w:hanging="227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3E02A3" w:rsidRPr="00FC1C79">
        <w:rPr>
          <w:rFonts w:ascii="Arial" w:hAnsi="Arial" w:cs="Arial"/>
        </w:rPr>
        <w:t xml:space="preserve">rand - Number and place value </w:t>
      </w:r>
      <w:r>
        <w:rPr>
          <w:rFonts w:ascii="Arial" w:hAnsi="Arial" w:cs="Arial"/>
        </w:rPr>
        <w:t>(N)</w:t>
      </w:r>
    </w:p>
    <w:p w:rsidR="003E02A3" w:rsidRPr="00FC1C79" w:rsidRDefault="00C64869" w:rsidP="00C64869">
      <w:pPr>
        <w:pStyle w:val="Default"/>
        <w:numPr>
          <w:ilvl w:val="0"/>
          <w:numId w:val="2"/>
        </w:numPr>
        <w:ind w:left="1078" w:hanging="22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E02A3" w:rsidRPr="00FC1C79">
        <w:rPr>
          <w:rFonts w:ascii="Arial" w:hAnsi="Arial" w:cs="Arial"/>
        </w:rPr>
        <w:t xml:space="preserve">ub-strand - 1 </w:t>
      </w:r>
    </w:p>
    <w:p w:rsidR="003E02A3" w:rsidRPr="004F0008" w:rsidRDefault="003E02A3" w:rsidP="003E02A3">
      <w:pPr>
        <w:pStyle w:val="Default"/>
        <w:rPr>
          <w:rFonts w:ascii="Arial" w:hAnsi="Arial" w:cs="Arial"/>
          <w:sz w:val="16"/>
          <w:szCs w:val="16"/>
        </w:rPr>
      </w:pPr>
    </w:p>
    <w:p w:rsidR="003E02A3" w:rsidRPr="00FC1C79" w:rsidRDefault="00CF5C09" w:rsidP="003E02A3">
      <w:pPr>
        <w:pStyle w:val="Pa2"/>
        <w:spacing w:after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 1</w:t>
      </w:r>
      <w:r w:rsidR="003E02A3" w:rsidRPr="00FC1C79">
        <w:rPr>
          <w:rFonts w:ascii="Arial" w:hAnsi="Arial" w:cs="Arial"/>
          <w:color w:val="000000"/>
        </w:rPr>
        <w:t xml:space="preserve"> shows the references for the strands and sub-strands</w:t>
      </w:r>
      <w:r w:rsidR="008323F5">
        <w:rPr>
          <w:rFonts w:ascii="Arial" w:hAnsi="Arial" w:cs="Arial"/>
          <w:color w:val="000000"/>
        </w:rPr>
        <w:t xml:space="preserve">. Each separate domain strand document </w:t>
      </w:r>
      <w:r w:rsidR="003E02A3" w:rsidRPr="00FC1C79">
        <w:rPr>
          <w:rFonts w:ascii="Arial" w:hAnsi="Arial" w:cs="Arial"/>
          <w:color w:val="000000"/>
        </w:rPr>
        <w:t xml:space="preserve">shows the progression across the </w:t>
      </w:r>
      <w:r w:rsidR="008323F5">
        <w:rPr>
          <w:rFonts w:ascii="Arial" w:hAnsi="Arial" w:cs="Arial"/>
          <w:color w:val="000000"/>
        </w:rPr>
        <w:t>Y1-6.</w:t>
      </w:r>
      <w:r w:rsidR="003E02A3" w:rsidRPr="00FC1C79">
        <w:rPr>
          <w:rFonts w:ascii="Arial" w:hAnsi="Arial" w:cs="Arial"/>
          <w:color w:val="000000"/>
        </w:rPr>
        <w:t xml:space="preserve"> </w:t>
      </w:r>
    </w:p>
    <w:p w:rsidR="003E02A3" w:rsidRPr="00FC1C79" w:rsidRDefault="003E02A3" w:rsidP="003E02A3">
      <w:pPr>
        <w:pStyle w:val="Pa13"/>
        <w:spacing w:after="100"/>
        <w:rPr>
          <w:rFonts w:ascii="Arial" w:hAnsi="Arial" w:cs="Arial"/>
          <w:b/>
          <w:bCs/>
          <w:color w:val="000000"/>
        </w:rPr>
      </w:pPr>
      <w:r w:rsidRPr="00FC1C79">
        <w:rPr>
          <w:rFonts w:ascii="Arial" w:hAnsi="Arial" w:cs="Arial"/>
          <w:b/>
          <w:bCs/>
          <w:color w:val="000000"/>
        </w:rPr>
        <w:t xml:space="preserve">Table 1: </w:t>
      </w:r>
      <w:r w:rsidR="00CF5C09">
        <w:rPr>
          <w:rFonts w:ascii="Arial" w:hAnsi="Arial" w:cs="Arial"/>
          <w:b/>
          <w:bCs/>
          <w:color w:val="000000"/>
        </w:rPr>
        <w:t>c</w:t>
      </w:r>
      <w:bookmarkStart w:id="0" w:name="_GoBack"/>
      <w:bookmarkEnd w:id="0"/>
      <w:r w:rsidRPr="00FC1C79">
        <w:rPr>
          <w:rFonts w:ascii="Arial" w:hAnsi="Arial" w:cs="Arial"/>
          <w:b/>
          <w:bCs/>
          <w:color w:val="000000"/>
        </w:rPr>
        <w:t xml:space="preserve">ontent domain strands and sub-strands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03"/>
        <w:gridCol w:w="1377"/>
      </w:tblGrid>
      <w:tr w:rsidR="003E02A3" w:rsidRPr="00FC1C79" w:rsidTr="001E2DEB">
        <w:tc>
          <w:tcPr>
            <w:tcW w:w="2802" w:type="dxa"/>
          </w:tcPr>
          <w:p w:rsidR="003E02A3" w:rsidRPr="00FC1C79" w:rsidRDefault="003E02A3" w:rsidP="003C3199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Strand</w:t>
            </w:r>
          </w:p>
        </w:tc>
        <w:tc>
          <w:tcPr>
            <w:tcW w:w="6503" w:type="dxa"/>
          </w:tcPr>
          <w:p w:rsidR="003E02A3" w:rsidRPr="00FC1C79" w:rsidRDefault="003E02A3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Sub-strand</w:t>
            </w:r>
          </w:p>
        </w:tc>
        <w:tc>
          <w:tcPr>
            <w:tcW w:w="1377" w:type="dxa"/>
          </w:tcPr>
          <w:p w:rsidR="003E02A3" w:rsidRPr="00FC1C79" w:rsidRDefault="003E02A3" w:rsidP="003C3199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3C3199" w:rsidRPr="00FC1C79" w:rsidTr="008323F5">
        <w:tc>
          <w:tcPr>
            <w:tcW w:w="2802" w:type="dxa"/>
            <w:vMerge w:val="restart"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Number and place value</w:t>
            </w:r>
            <w:r w:rsidR="008323F5">
              <w:rPr>
                <w:rFonts w:ascii="Arial" w:hAnsi="Arial" w:cs="Arial"/>
                <w:b/>
                <w:bCs/>
              </w:rPr>
              <w:t xml:space="preserve"> (approximation, estimation, rounding)</w:t>
            </w: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Counting (in multiples)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N1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Read, write, order and compare numbers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N2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Place value; Roman numerals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N3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Identify, represent and estimate; rounding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N4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3C3199" w:rsidRPr="00FC1C79" w:rsidRDefault="00FD4A7B" w:rsidP="008323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numbers [KS2</w:t>
            </w:r>
            <w:r w:rsidR="003C3199" w:rsidRPr="00FC1C7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C1C79">
              <w:rPr>
                <w:rFonts w:ascii="Arial" w:hAnsi="Arial" w:cs="Arial"/>
                <w:b/>
                <w:bCs/>
              </w:rPr>
              <w:t>N5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Number problems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C1C79">
              <w:rPr>
                <w:rFonts w:ascii="Arial" w:hAnsi="Arial" w:cs="Arial"/>
                <w:b/>
                <w:bCs/>
              </w:rPr>
              <w:t>N6</w:t>
            </w:r>
          </w:p>
        </w:tc>
      </w:tr>
      <w:tr w:rsidR="003C3199" w:rsidRPr="00FC1C79" w:rsidTr="008323F5">
        <w:tc>
          <w:tcPr>
            <w:tcW w:w="2802" w:type="dxa"/>
            <w:vMerge w:val="restart"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  <w:b/>
                <w:bCs/>
              </w:rPr>
              <w:t>Addition, subtraction, multiplication and division (calculations)</w:t>
            </w: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Add / subtract mentally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C1C79">
              <w:rPr>
                <w:rFonts w:ascii="Arial" w:hAnsi="Arial" w:cs="Arial"/>
                <w:b/>
                <w:bCs/>
              </w:rPr>
              <w:t>C1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Add / subtract using written methods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C1C79">
              <w:rPr>
                <w:rFonts w:ascii="Arial" w:hAnsi="Arial" w:cs="Arial"/>
                <w:b/>
                <w:bCs/>
              </w:rPr>
              <w:t>C2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Estimate, use inverses and check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C1C79">
              <w:rPr>
                <w:rFonts w:ascii="Arial" w:hAnsi="Arial" w:cs="Arial"/>
                <w:b/>
                <w:bCs/>
              </w:rPr>
              <w:t>C3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FC1C79">
              <w:rPr>
                <w:rFonts w:ascii="Arial" w:hAnsi="Arial" w:cs="Arial"/>
              </w:rPr>
              <w:t>Add/subtract to solve problems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C1C79">
              <w:rPr>
                <w:rFonts w:ascii="Arial" w:hAnsi="Arial" w:cs="Arial"/>
                <w:b/>
                <w:bCs/>
              </w:rPr>
              <w:t>C4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 xml:space="preserve">Properties of number (multiples, factors, </w:t>
            </w:r>
            <w:r w:rsidR="00FD4A7B">
              <w:rPr>
                <w:rFonts w:ascii="Arial" w:hAnsi="Arial" w:cs="Arial"/>
              </w:rPr>
              <w:t>primes, squares and cubes)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C5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Multiply / divide mentally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C6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Multiply / divide using written methods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C7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Solve problems (commutative, associative, distributive and all four operations)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C8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Order of operations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C9</w:t>
            </w:r>
          </w:p>
        </w:tc>
      </w:tr>
      <w:tr w:rsidR="001E2DEB" w:rsidRPr="00FC1C79" w:rsidTr="008323F5">
        <w:tc>
          <w:tcPr>
            <w:tcW w:w="2802" w:type="dxa"/>
            <w:vMerge w:val="restart"/>
            <w:vAlign w:val="center"/>
          </w:tcPr>
          <w:p w:rsidR="001E2DEB" w:rsidRPr="00FC1C7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Fractions</w:t>
            </w:r>
            <w:r w:rsidR="008323F5">
              <w:rPr>
                <w:rFonts w:ascii="Arial" w:hAnsi="Arial" w:cs="Arial"/>
                <w:b/>
                <w:bCs/>
              </w:rPr>
              <w:t>, decimals, percentages</w:t>
            </w:r>
          </w:p>
        </w:tc>
        <w:tc>
          <w:tcPr>
            <w:tcW w:w="6503" w:type="dxa"/>
          </w:tcPr>
          <w:p w:rsidR="001E2DEB" w:rsidRPr="00081358" w:rsidRDefault="001E2DE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Recognise, find, write, name and count fractions</w:t>
            </w:r>
          </w:p>
        </w:tc>
        <w:tc>
          <w:tcPr>
            <w:tcW w:w="1377" w:type="dxa"/>
          </w:tcPr>
          <w:p w:rsidR="001E2DEB" w:rsidRPr="00FC1C7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F1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FC1C7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Equivalent fractions</w:t>
            </w:r>
          </w:p>
        </w:tc>
        <w:tc>
          <w:tcPr>
            <w:tcW w:w="1377" w:type="dxa"/>
          </w:tcPr>
          <w:p w:rsidR="001E2DEB" w:rsidRPr="00FC1C7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F2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Comparing and ordering fractions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F3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Add / subtract fractions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F4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Multiply / divide fractions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F5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Fractions / decimals equivalence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F6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Rounding decimals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F7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Compare and order decimals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F8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Multiply / divide decimals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F9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Solve problems with fractions and decimals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F10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Fractions / decimal / percentage equivalence</w:t>
            </w:r>
            <w:r>
              <w:rPr>
                <w:rFonts w:ascii="Arial" w:hAnsi="Arial" w:cs="Arial"/>
                <w:sz w:val="24"/>
                <w:szCs w:val="24"/>
              </w:rPr>
              <w:t>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F11</w:t>
            </w:r>
          </w:p>
        </w:tc>
      </w:tr>
      <w:tr w:rsidR="001E2DEB" w:rsidRPr="00FC1C79" w:rsidTr="008323F5">
        <w:tc>
          <w:tcPr>
            <w:tcW w:w="2802" w:type="dxa"/>
            <w:vMerge/>
            <w:vAlign w:val="center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1E2DEB" w:rsidRPr="00081358" w:rsidRDefault="001E2DEB" w:rsidP="008323F5">
            <w:pPr>
              <w:rPr>
                <w:rFonts w:ascii="Arial" w:hAnsi="Arial" w:cs="Arial"/>
                <w:sz w:val="24"/>
                <w:szCs w:val="24"/>
              </w:rPr>
            </w:pPr>
            <w:r w:rsidRPr="00081358">
              <w:rPr>
                <w:rFonts w:ascii="Arial" w:hAnsi="Arial" w:cs="Arial"/>
                <w:sz w:val="24"/>
                <w:szCs w:val="24"/>
              </w:rPr>
              <w:t>Solve problems with percentages</w:t>
            </w:r>
            <w:r>
              <w:rPr>
                <w:rFonts w:ascii="Arial" w:hAnsi="Arial" w:cs="Arial"/>
                <w:sz w:val="24"/>
                <w:szCs w:val="24"/>
              </w:rPr>
              <w:t xml:space="preserve"> [KS2]</w:t>
            </w:r>
          </w:p>
        </w:tc>
        <w:tc>
          <w:tcPr>
            <w:tcW w:w="1377" w:type="dxa"/>
          </w:tcPr>
          <w:p w:rsidR="001E2DEB" w:rsidRPr="003C3199" w:rsidRDefault="001E2DE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81358">
              <w:rPr>
                <w:rFonts w:ascii="Myriad Pro" w:eastAsiaTheme="minorEastAsia" w:hAnsi="Myriad Pro" w:cs="Myriad Pro"/>
                <w:b/>
                <w:bCs/>
                <w:lang w:eastAsia="en-GB"/>
              </w:rPr>
              <w:t>F12</w:t>
            </w:r>
          </w:p>
        </w:tc>
      </w:tr>
      <w:tr w:rsidR="008323F5" w:rsidRPr="00FC1C79" w:rsidTr="008323F5">
        <w:tc>
          <w:tcPr>
            <w:tcW w:w="2802" w:type="dxa"/>
            <w:vMerge w:val="restart"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A18A0">
              <w:rPr>
                <w:rFonts w:ascii="Arial" w:hAnsi="Arial" w:cs="Arial"/>
                <w:b/>
                <w:bCs/>
              </w:rPr>
              <w:t>Ratio and proportion</w:t>
            </w: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Relative sizes, similarity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R1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Use of percentages for comparison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R2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Scale factors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R3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Unequal sharing and grouping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R4</w:t>
            </w:r>
          </w:p>
        </w:tc>
      </w:tr>
      <w:tr w:rsidR="008323F5" w:rsidRPr="00FC1C79" w:rsidTr="008323F5">
        <w:tc>
          <w:tcPr>
            <w:tcW w:w="2802" w:type="dxa"/>
            <w:vMerge w:val="restart"/>
            <w:vAlign w:val="center"/>
          </w:tcPr>
          <w:p w:rsidR="008323F5" w:rsidRPr="008323F5" w:rsidRDefault="008323F5" w:rsidP="008323F5">
            <w:pPr>
              <w:pStyle w:val="Pa15"/>
              <w:spacing w:after="160"/>
              <w:jc w:val="center"/>
              <w:rPr>
                <w:rFonts w:ascii="Arial" w:hAnsi="Arial" w:cs="Arial"/>
                <w:color w:val="000000"/>
              </w:rPr>
            </w:pPr>
            <w:r w:rsidRPr="008323F5">
              <w:rPr>
                <w:rFonts w:ascii="Arial" w:hAnsi="Arial" w:cs="Arial"/>
                <w:b/>
                <w:bCs/>
                <w:color w:val="000000"/>
              </w:rPr>
              <w:t>Algebra</w:t>
            </w: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Missing number problems expressed in algebra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Simple formulae expressed in words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A2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Generate and describe linear number sequences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Number sentences involving two unknowns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A4</w:t>
            </w:r>
          </w:p>
        </w:tc>
      </w:tr>
      <w:tr w:rsidR="008323F5" w:rsidRPr="00FC1C79" w:rsidTr="008323F5">
        <w:tc>
          <w:tcPr>
            <w:tcW w:w="2802" w:type="dxa"/>
            <w:vMerge/>
            <w:vAlign w:val="center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8323F5" w:rsidRPr="005A18A0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Enumerate all possibilities of combinations of</w:t>
            </w:r>
          </w:p>
          <w:p w:rsidR="008323F5" w:rsidRPr="003C3199" w:rsidRDefault="008323F5" w:rsidP="008323F5">
            <w:pPr>
              <w:pStyle w:val="Default"/>
              <w:rPr>
                <w:rFonts w:ascii="Arial" w:hAnsi="Arial" w:cs="Arial"/>
              </w:rPr>
            </w:pPr>
            <w:r w:rsidRPr="005A18A0">
              <w:rPr>
                <w:rFonts w:ascii="Arial" w:hAnsi="Arial" w:cs="Arial"/>
              </w:rPr>
              <w:t>two variables</w:t>
            </w:r>
            <w:r>
              <w:rPr>
                <w:rFonts w:ascii="Arial" w:hAnsi="Arial" w:cs="Arial"/>
              </w:rPr>
              <w:t xml:space="preserve">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8323F5" w:rsidRPr="003C3199" w:rsidRDefault="008323F5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A5</w:t>
            </w:r>
          </w:p>
        </w:tc>
      </w:tr>
      <w:tr w:rsidR="003C3199" w:rsidRPr="00FC1C79" w:rsidTr="008323F5">
        <w:tc>
          <w:tcPr>
            <w:tcW w:w="2802" w:type="dxa"/>
            <w:vMerge w:val="restart"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lastRenderedPageBreak/>
              <w:t>Measurement</w:t>
            </w: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Compare, describe and order measures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M1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Estimate, measure and read scales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M2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Money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M3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Telling time, ordering time, duration and units of time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M4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3C3199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Co</w:t>
            </w:r>
            <w:r w:rsidR="00FD4A7B">
              <w:rPr>
                <w:rFonts w:ascii="Arial" w:hAnsi="Arial" w:cs="Arial"/>
              </w:rPr>
              <w:t>nvert between metric units [KS2</w:t>
            </w:r>
            <w:r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M5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FD4A7B" w:rsidP="008323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metric/imperial [KS2</w:t>
            </w:r>
            <w:r w:rsidR="003C3199"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M6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FD4A7B" w:rsidP="008323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Perimeter, area [KS2</w:t>
            </w:r>
            <w:r w:rsidR="003C3199"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M7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FD4A7B" w:rsidP="008323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[KS2</w:t>
            </w:r>
            <w:r w:rsidR="003C3199" w:rsidRPr="003C3199">
              <w:rPr>
                <w:rFonts w:ascii="Arial" w:hAnsi="Arial" w:cs="Arial"/>
              </w:rPr>
              <w:t>]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M8</w:t>
            </w:r>
          </w:p>
        </w:tc>
      </w:tr>
      <w:tr w:rsidR="003C3199" w:rsidRPr="00FC1C79" w:rsidTr="008323F5">
        <w:tc>
          <w:tcPr>
            <w:tcW w:w="2802" w:type="dxa"/>
            <w:vMerge/>
            <w:vAlign w:val="center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3C3199" w:rsidRPr="00FC1C79" w:rsidRDefault="004F0008" w:rsidP="008323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(a,</w:t>
            </w:r>
            <w:r w:rsidR="003C3199" w:rsidRPr="003C3199">
              <w:rPr>
                <w:rFonts w:ascii="Arial" w:hAnsi="Arial" w:cs="Arial"/>
              </w:rPr>
              <w:t xml:space="preserve"> money; b, length; c, mass / weight; d, capacity / volume)</w:t>
            </w:r>
          </w:p>
        </w:tc>
        <w:tc>
          <w:tcPr>
            <w:tcW w:w="1377" w:type="dxa"/>
          </w:tcPr>
          <w:p w:rsidR="003C3199" w:rsidRPr="00FC1C79" w:rsidRDefault="003C3199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M9</w:t>
            </w:r>
          </w:p>
        </w:tc>
      </w:tr>
      <w:tr w:rsidR="00FD4A7B" w:rsidRPr="00FC1C79" w:rsidTr="008323F5">
        <w:tc>
          <w:tcPr>
            <w:tcW w:w="2802" w:type="dxa"/>
            <w:vMerge w:val="restart"/>
            <w:vAlign w:val="center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Geometry - properties of shape</w:t>
            </w:r>
          </w:p>
        </w:tc>
        <w:tc>
          <w:tcPr>
            <w:tcW w:w="6503" w:type="dxa"/>
          </w:tcPr>
          <w:p w:rsidR="00FD4A7B" w:rsidRPr="00FC1C79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Recognise and name common shapes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G1</w:t>
            </w:r>
          </w:p>
        </w:tc>
      </w:tr>
      <w:tr w:rsidR="00FD4A7B" w:rsidRPr="00FC1C79" w:rsidTr="008323F5">
        <w:tc>
          <w:tcPr>
            <w:tcW w:w="2802" w:type="dxa"/>
            <w:vMerge/>
            <w:vAlign w:val="center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C1C79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Describe properties and classify shapes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G2</w:t>
            </w:r>
          </w:p>
        </w:tc>
      </w:tr>
      <w:tr w:rsidR="00FD4A7B" w:rsidRPr="00FC1C79" w:rsidTr="008323F5">
        <w:tc>
          <w:tcPr>
            <w:tcW w:w="2802" w:type="dxa"/>
            <w:vMerge/>
            <w:vAlign w:val="center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Draw and make shapes and relate 2-D to 3-D shapes (including nets)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G3</w:t>
            </w:r>
          </w:p>
        </w:tc>
      </w:tr>
      <w:tr w:rsidR="00FD4A7B" w:rsidRPr="00FC1C79" w:rsidTr="008323F5">
        <w:tc>
          <w:tcPr>
            <w:tcW w:w="2802" w:type="dxa"/>
            <w:vMerge/>
            <w:vAlign w:val="center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Pa15"/>
              <w:spacing w:line="240" w:lineRule="auto"/>
              <w:rPr>
                <w:rFonts w:ascii="Arial" w:hAnsi="Arial" w:cs="Arial"/>
                <w:color w:val="000000"/>
              </w:rPr>
            </w:pPr>
            <w:r w:rsidRPr="00FD4A7B">
              <w:rPr>
                <w:rFonts w:ascii="Arial" w:hAnsi="Arial" w:cs="Arial"/>
                <w:color w:val="000000"/>
              </w:rPr>
              <w:t xml:space="preserve">Angles – measuring and properties </w:t>
            </w:r>
            <w:r>
              <w:rPr>
                <w:rFonts w:ascii="Arial" w:hAnsi="Arial" w:cs="Arial"/>
                <w:color w:val="000000"/>
              </w:rPr>
              <w:t>[KS2</w:t>
            </w:r>
            <w:r w:rsidRPr="003C3199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377" w:type="dxa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G4</w:t>
            </w:r>
          </w:p>
        </w:tc>
      </w:tr>
      <w:tr w:rsidR="00FD4A7B" w:rsidRPr="00FC1C79" w:rsidTr="008323F5">
        <w:tc>
          <w:tcPr>
            <w:tcW w:w="2802" w:type="dxa"/>
            <w:vMerge/>
            <w:vAlign w:val="center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Pa15"/>
              <w:spacing w:line="240" w:lineRule="auto"/>
              <w:rPr>
                <w:rFonts w:ascii="Arial" w:hAnsi="Arial" w:cs="Arial"/>
                <w:color w:val="000000"/>
              </w:rPr>
            </w:pPr>
            <w:r w:rsidRPr="00FD4A7B">
              <w:rPr>
                <w:rFonts w:ascii="Arial" w:hAnsi="Arial" w:cs="Arial"/>
                <w:color w:val="000000"/>
              </w:rPr>
              <w:t xml:space="preserve">Circles </w:t>
            </w:r>
            <w:r w:rsidRPr="003C3199">
              <w:rPr>
                <w:rFonts w:ascii="Arial" w:hAnsi="Arial" w:cs="Arial"/>
                <w:color w:val="000000"/>
              </w:rPr>
              <w:t>[KS2]</w:t>
            </w:r>
          </w:p>
        </w:tc>
        <w:tc>
          <w:tcPr>
            <w:tcW w:w="1377" w:type="dxa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G5</w:t>
            </w:r>
          </w:p>
        </w:tc>
      </w:tr>
      <w:tr w:rsidR="00FD4A7B" w:rsidRPr="00FC1C79" w:rsidTr="008323F5">
        <w:tc>
          <w:tcPr>
            <w:tcW w:w="2802" w:type="dxa"/>
            <w:vMerge w:val="restart"/>
            <w:vAlign w:val="center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Geometry - position and direction</w:t>
            </w: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Patterns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P1</w:t>
            </w:r>
          </w:p>
        </w:tc>
      </w:tr>
      <w:tr w:rsidR="00FD4A7B" w:rsidRPr="00FC1C79" w:rsidTr="008323F5">
        <w:tc>
          <w:tcPr>
            <w:tcW w:w="2802" w:type="dxa"/>
            <w:vMerge/>
            <w:vAlign w:val="center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Describe position, direction and movement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P2</w:t>
            </w:r>
          </w:p>
        </w:tc>
      </w:tr>
      <w:tr w:rsidR="00FD4A7B" w:rsidRPr="00FC1C79" w:rsidTr="008323F5">
        <w:tc>
          <w:tcPr>
            <w:tcW w:w="2802" w:type="dxa"/>
            <w:vMerge/>
            <w:vAlign w:val="center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Default"/>
              <w:rPr>
                <w:rFonts w:ascii="Arial" w:hAnsi="Arial" w:cs="Arial"/>
              </w:rPr>
            </w:pPr>
            <w:r w:rsidRPr="00FD4A7B">
              <w:rPr>
                <w:rFonts w:ascii="Arial" w:hAnsi="Arial" w:cs="Arial"/>
              </w:rPr>
              <w:t>Coordinates</w:t>
            </w:r>
          </w:p>
        </w:tc>
        <w:tc>
          <w:tcPr>
            <w:tcW w:w="1377" w:type="dxa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</w:t>
            </w:r>
          </w:p>
        </w:tc>
      </w:tr>
      <w:tr w:rsidR="00FD4A7B" w:rsidRPr="00FC1C79" w:rsidTr="008323F5">
        <w:tc>
          <w:tcPr>
            <w:tcW w:w="2802" w:type="dxa"/>
            <w:vMerge w:val="restart"/>
            <w:vAlign w:val="center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Statistics</w:t>
            </w: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Interpret and represent data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S1</w:t>
            </w:r>
          </w:p>
        </w:tc>
      </w:tr>
      <w:tr w:rsidR="00FD4A7B" w:rsidRPr="00FC1C79" w:rsidTr="001E2DEB">
        <w:tc>
          <w:tcPr>
            <w:tcW w:w="2802" w:type="dxa"/>
            <w:vMerge/>
          </w:tcPr>
          <w:p w:rsidR="00FD4A7B" w:rsidRPr="00FC1C79" w:rsidRDefault="00FD4A7B" w:rsidP="003E02A3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FD4A7B" w:rsidRDefault="00FD4A7B" w:rsidP="008323F5">
            <w:pPr>
              <w:pStyle w:val="Default"/>
              <w:rPr>
                <w:rFonts w:ascii="Arial" w:hAnsi="Arial" w:cs="Arial"/>
              </w:rPr>
            </w:pPr>
            <w:r w:rsidRPr="003C3199">
              <w:rPr>
                <w:rFonts w:ascii="Arial" w:hAnsi="Arial" w:cs="Arial"/>
              </w:rPr>
              <w:t>Solve problems involving data</w:t>
            </w:r>
          </w:p>
        </w:tc>
        <w:tc>
          <w:tcPr>
            <w:tcW w:w="1377" w:type="dxa"/>
          </w:tcPr>
          <w:p w:rsidR="00FD4A7B" w:rsidRPr="00FC1C7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C3199">
              <w:rPr>
                <w:rFonts w:ascii="Arial" w:hAnsi="Arial" w:cs="Arial"/>
                <w:b/>
                <w:bCs/>
              </w:rPr>
              <w:t>S2</w:t>
            </w:r>
          </w:p>
        </w:tc>
      </w:tr>
      <w:tr w:rsidR="00FD4A7B" w:rsidRPr="00FC1C79" w:rsidTr="008323F5">
        <w:trPr>
          <w:trHeight w:val="210"/>
        </w:trPr>
        <w:tc>
          <w:tcPr>
            <w:tcW w:w="2802" w:type="dxa"/>
            <w:vMerge/>
          </w:tcPr>
          <w:p w:rsidR="00FD4A7B" w:rsidRPr="00FC1C79" w:rsidRDefault="00FD4A7B" w:rsidP="003E02A3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3" w:type="dxa"/>
          </w:tcPr>
          <w:p w:rsidR="00FD4A7B" w:rsidRPr="008323F5" w:rsidRDefault="00FD4A7B" w:rsidP="008323F5">
            <w:pPr>
              <w:pStyle w:val="Pa15"/>
              <w:spacing w:line="240" w:lineRule="auto"/>
              <w:rPr>
                <w:rFonts w:ascii="Arial" w:hAnsi="Arial" w:cs="Arial"/>
                <w:color w:val="000000"/>
              </w:rPr>
            </w:pPr>
            <w:r w:rsidRPr="00FD4A7B">
              <w:rPr>
                <w:rFonts w:ascii="Arial" w:hAnsi="Arial" w:cs="Arial"/>
                <w:color w:val="000000"/>
              </w:rPr>
              <w:t xml:space="preserve">Mean average </w:t>
            </w:r>
            <w:r>
              <w:rPr>
                <w:rFonts w:ascii="Arial" w:hAnsi="Arial" w:cs="Arial"/>
                <w:color w:val="000000"/>
              </w:rPr>
              <w:t>[KS2</w:t>
            </w:r>
            <w:r w:rsidRPr="003C3199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377" w:type="dxa"/>
          </w:tcPr>
          <w:p w:rsidR="00FD4A7B" w:rsidRPr="003C3199" w:rsidRDefault="00FD4A7B" w:rsidP="008323F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S3</w:t>
            </w:r>
          </w:p>
        </w:tc>
      </w:tr>
    </w:tbl>
    <w:p w:rsidR="003E02A3" w:rsidRPr="003C3199" w:rsidRDefault="003E02A3" w:rsidP="003E02A3">
      <w:pPr>
        <w:pStyle w:val="Default"/>
        <w:rPr>
          <w:rFonts w:ascii="Arial" w:hAnsi="Arial" w:cs="Arial"/>
        </w:rPr>
      </w:pPr>
    </w:p>
    <w:p w:rsidR="00F7659A" w:rsidRPr="003C3199" w:rsidRDefault="00F7659A">
      <w:pPr>
        <w:rPr>
          <w:rFonts w:ascii="Arial" w:hAnsi="Arial" w:cs="Arial"/>
        </w:rPr>
      </w:pPr>
    </w:p>
    <w:p w:rsidR="00CF5C09" w:rsidRPr="003C3199" w:rsidRDefault="00CF5C09">
      <w:pPr>
        <w:rPr>
          <w:rFonts w:ascii="Arial" w:hAnsi="Arial" w:cs="Arial"/>
        </w:rPr>
      </w:pPr>
    </w:p>
    <w:sectPr w:rsidR="00CF5C09" w:rsidRPr="003C3199" w:rsidSect="003E02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08" w:rsidRDefault="004F0008" w:rsidP="004F0008">
      <w:pPr>
        <w:spacing w:after="0" w:line="240" w:lineRule="auto"/>
      </w:pPr>
      <w:r>
        <w:separator/>
      </w:r>
    </w:p>
  </w:endnote>
  <w:end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08" w:rsidRDefault="00CF5C09" w:rsidP="004F000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-43180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008">
      <w:rPr>
        <w:rFonts w:ascii="Arial-BoldMT" w:hAnsi="Arial-BoldMT" w:cs="Arial-BoldMT"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DE5123D" wp14:editId="37F9A333">
          <wp:simplePos x="0" y="0"/>
          <wp:positionH relativeFrom="column">
            <wp:posOffset>8963025</wp:posOffset>
          </wp:positionH>
          <wp:positionV relativeFrom="paragraph">
            <wp:posOffset>25400</wp:posOffset>
          </wp:positionV>
          <wp:extent cx="1066800" cy="5048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008" w:rsidRPr="006F212B">
      <w:rPr>
        <w:rFonts w:ascii="Arial-BoldMT" w:hAnsi="Arial-BoldMT" w:cs="Arial-BoldMT"/>
        <w:bCs/>
      </w:rPr>
      <w:t xml:space="preserve">© </w:t>
    </w:r>
    <w:r w:rsidR="004F0008">
      <w:rPr>
        <w:rFonts w:ascii="Arial-BoldMT" w:hAnsi="Arial-BoldMT" w:cs="Arial-BoldMT"/>
        <w:bCs/>
        <w:sz w:val="20"/>
        <w:szCs w:val="20"/>
      </w:rPr>
      <w:t xml:space="preserve">Herts </w:t>
    </w:r>
    <w:r w:rsidR="004F0008" w:rsidRPr="006F212B">
      <w:rPr>
        <w:rFonts w:ascii="Arial-BoldMT" w:hAnsi="Arial-BoldMT" w:cs="Arial-BoldMT"/>
        <w:bCs/>
        <w:sz w:val="20"/>
        <w:szCs w:val="20"/>
      </w:rPr>
      <w:t>for Learning 201</w:t>
    </w:r>
    <w:r w:rsidR="004F0008">
      <w:rPr>
        <w:rFonts w:ascii="Arial-BoldMT" w:hAnsi="Arial-BoldMT" w:cs="Arial-BoldMT"/>
        <w:bCs/>
        <w:sz w:val="20"/>
        <w:szCs w:val="20"/>
      </w:rPr>
      <w:t>4</w:t>
    </w:r>
  </w:p>
  <w:p w:rsidR="004F0008" w:rsidRDefault="004F0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08" w:rsidRDefault="004F0008" w:rsidP="004F0008">
      <w:pPr>
        <w:spacing w:after="0" w:line="240" w:lineRule="auto"/>
      </w:pPr>
      <w:r>
        <w:separator/>
      </w:r>
    </w:p>
  </w:footnote>
  <w:foot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82C8D"/>
    <w:multiLevelType w:val="hybridMultilevel"/>
    <w:tmpl w:val="7E29F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440783"/>
    <w:multiLevelType w:val="hybridMultilevel"/>
    <w:tmpl w:val="CFF0B62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A3"/>
    <w:rsid w:val="00081358"/>
    <w:rsid w:val="001E2DEB"/>
    <w:rsid w:val="002E4D39"/>
    <w:rsid w:val="003C3199"/>
    <w:rsid w:val="003E02A3"/>
    <w:rsid w:val="004F0008"/>
    <w:rsid w:val="005A18A0"/>
    <w:rsid w:val="006022F3"/>
    <w:rsid w:val="00641451"/>
    <w:rsid w:val="00731115"/>
    <w:rsid w:val="00822218"/>
    <w:rsid w:val="008323F5"/>
    <w:rsid w:val="00A76ECA"/>
    <w:rsid w:val="00C64869"/>
    <w:rsid w:val="00CF5C09"/>
    <w:rsid w:val="00F7659A"/>
    <w:rsid w:val="00FC1C79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2A3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E02A3"/>
    <w:pPr>
      <w:spacing w:line="3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E02A3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E02A3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E02A3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E02A3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E02A3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E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Default"/>
    <w:next w:val="Default"/>
    <w:uiPriority w:val="99"/>
    <w:rsid w:val="003C3199"/>
    <w:pPr>
      <w:spacing w:line="241" w:lineRule="atLeast"/>
    </w:pPr>
    <w:rPr>
      <w:rFonts w:ascii="Myriad Pro" w:hAnsi="Myriad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8"/>
  </w:style>
  <w:style w:type="paragraph" w:styleId="Footer">
    <w:name w:val="footer"/>
    <w:basedOn w:val="Normal"/>
    <w:link w:val="FooterChar"/>
    <w:uiPriority w:val="99"/>
    <w:unhideWhenUsed/>
    <w:rsid w:val="004F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08"/>
  </w:style>
  <w:style w:type="paragraph" w:styleId="BalloonText">
    <w:name w:val="Balloon Text"/>
    <w:basedOn w:val="Normal"/>
    <w:link w:val="BalloonTextChar"/>
    <w:uiPriority w:val="99"/>
    <w:semiHidden/>
    <w:unhideWhenUsed/>
    <w:rsid w:val="004F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2A3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E02A3"/>
    <w:pPr>
      <w:spacing w:line="3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E02A3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E02A3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E02A3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E02A3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E02A3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E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Default"/>
    <w:next w:val="Default"/>
    <w:uiPriority w:val="99"/>
    <w:rsid w:val="003C3199"/>
    <w:pPr>
      <w:spacing w:line="241" w:lineRule="atLeast"/>
    </w:pPr>
    <w:rPr>
      <w:rFonts w:ascii="Myriad Pro" w:hAnsi="Myriad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8"/>
  </w:style>
  <w:style w:type="paragraph" w:styleId="Footer">
    <w:name w:val="footer"/>
    <w:basedOn w:val="Normal"/>
    <w:link w:val="FooterChar"/>
    <w:uiPriority w:val="99"/>
    <w:unhideWhenUsed/>
    <w:rsid w:val="004F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08"/>
  </w:style>
  <w:style w:type="paragraph" w:styleId="BalloonText">
    <w:name w:val="Balloon Text"/>
    <w:basedOn w:val="Normal"/>
    <w:link w:val="BalloonTextChar"/>
    <w:uiPriority w:val="99"/>
    <w:semiHidden/>
    <w:unhideWhenUsed/>
    <w:rsid w:val="004F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 coded sub strands</vt:lpstr>
    </vt:vector>
  </TitlesOfParts>
  <Company>Herts for Learning Ltd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coded sub strands</dc:title>
  <dc:subject>new curriculum mathematics</dc:subject>
  <dc:creator>HfL Maths</dc:creator>
  <cp:keywords>domain coded sub strands, strands, new curriculum, mathematics</cp:keywords>
  <dc:description>June 2014</dc:description>
  <cp:lastModifiedBy>Mark Green</cp:lastModifiedBy>
  <cp:revision>2</cp:revision>
  <cp:lastPrinted>2014-04-10T11:55:00Z</cp:lastPrinted>
  <dcterms:created xsi:type="dcterms:W3CDTF">2014-06-27T09:44:00Z</dcterms:created>
  <dcterms:modified xsi:type="dcterms:W3CDTF">2014-06-27T09:44:00Z</dcterms:modified>
  <cp:category>new curriculum mathematics</cp:category>
</cp:coreProperties>
</file>