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D5" w:rsidRDefault="00651F37" w:rsidP="00651F37">
      <w:pPr>
        <w:jc w:val="center"/>
        <w:rPr>
          <w:rFonts w:ascii="Arial Black" w:hAnsi="Arial Black"/>
          <w:b/>
          <w:sz w:val="28"/>
          <w:szCs w:val="28"/>
          <w:u w:val="single"/>
        </w:rPr>
      </w:pPr>
      <w:r>
        <w:rPr>
          <w:noProof/>
          <w:lang w:eastAsia="en-GB"/>
        </w:rPr>
        <mc:AlternateContent>
          <mc:Choice Requires="wps">
            <w:drawing>
              <wp:anchor distT="0" distB="0" distL="114300" distR="114300" simplePos="0" relativeHeight="251659264" behindDoc="0" locked="0" layoutInCell="1" allowOverlap="1" wp14:anchorId="301F9F15" wp14:editId="4826AF83">
                <wp:simplePos x="0" y="0"/>
                <wp:positionH relativeFrom="column">
                  <wp:posOffset>1549730</wp:posOffset>
                </wp:positionH>
                <wp:positionV relativeFrom="paragraph">
                  <wp:posOffset>-435082</wp:posOffset>
                </wp:positionV>
                <wp:extent cx="3316514" cy="758825"/>
                <wp:effectExtent l="0" t="0" r="17780" b="22225"/>
                <wp:wrapNone/>
                <wp:docPr id="3" name="Text Box 3"/>
                <wp:cNvGraphicFramePr/>
                <a:graphic xmlns:a="http://schemas.openxmlformats.org/drawingml/2006/main">
                  <a:graphicData uri="http://schemas.microsoft.com/office/word/2010/wordprocessingShape">
                    <wps:wsp>
                      <wps:cNvSpPr txBox="1"/>
                      <wps:spPr>
                        <a:xfrm>
                          <a:off x="0" y="0"/>
                          <a:ext cx="3316514" cy="758825"/>
                        </a:xfrm>
                        <a:prstGeom prst="rect">
                          <a:avLst/>
                        </a:prstGeom>
                        <a:noFill/>
                        <a:ln>
                          <a:solidFill>
                            <a:srgbClr val="7030A0"/>
                          </a:solidFill>
                        </a:ln>
                        <a:effectLst/>
                      </wps:spPr>
                      <wps:txbx>
                        <w:txbxContent>
                          <w:p w:rsidR="00651F37" w:rsidRPr="00651F37" w:rsidRDefault="00651F37" w:rsidP="00651F37">
                            <w:pPr>
                              <w:jc w:val="center"/>
                              <w:rPr>
                                <w:rFonts w:ascii="Arial Black" w:hAnsi="Arial Black"/>
                                <w:b/>
                                <w:color w:val="7030A0"/>
                                <w:sz w:val="72"/>
                                <w:szCs w:val="72"/>
                                <w:u w:val="single"/>
                                <w14:glow w14:rad="38100">
                                  <w14:srgbClr w14:val="000000"/>
                                </w14:glow>
                                <w14:shadow w14:blurRad="0" w14:dist="88900" w14:dir="2700000" w14:sx="105000" w14:sy="105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pPr>
                            <w:r w:rsidRPr="00651F37">
                              <w:rPr>
                                <w:rFonts w:ascii="Arial Black" w:hAnsi="Arial Black"/>
                                <w:b/>
                                <w:color w:val="7030A0"/>
                                <w:sz w:val="72"/>
                                <w:szCs w:val="72"/>
                                <w:u w:val="single"/>
                                <w14:glow w14:rad="38100">
                                  <w14:srgbClr w14:val="000000"/>
                                </w14:glow>
                                <w14:shadow w14:blurRad="0" w14:dist="88900" w14:dir="2700000" w14:sx="100000" w14:sy="100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t>Learn 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a:bevelT w="25400" h="95250"/>
                        </a:sp3d>
                      </wps:bodyPr>
                    </wps:wsp>
                  </a:graphicData>
                </a:graphic>
                <wp14:sizeRelH relativeFrom="margin">
                  <wp14:pctWidth>0</wp14:pctWidth>
                </wp14:sizeRelH>
                <wp14:sizeRelV relativeFrom="margin">
                  <wp14:pctHeight>0</wp14:pctHeight>
                </wp14:sizeRelV>
              </wp:anchor>
            </w:drawing>
          </mc:Choice>
          <mc:Fallback>
            <w:pict>
              <v:shapetype w14:anchorId="301F9F15" id="_x0000_t202" coordsize="21600,21600" o:spt="202" path="m,l,21600r21600,l21600,xe">
                <v:stroke joinstyle="miter"/>
                <v:path gradientshapeok="t" o:connecttype="rect"/>
              </v:shapetype>
              <v:shape id="Text Box 3" o:spid="_x0000_s1026" type="#_x0000_t202" style="position:absolute;left:0;text-align:left;margin-left:122.05pt;margin-top:-34.25pt;width:261.1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" filled="f" strokecolor="#7030a0">
                <v:textbox>
                  <w:txbxContent>
                    <w:p w:rsidR="00651F37" w:rsidRPr="00651F37" w:rsidRDefault="00651F37" w:rsidP="00651F37">
                      <w:pPr>
                        <w:jc w:val="center"/>
                        <w:rPr>
                          <w:rFonts w:ascii="Arial Black" w:hAnsi="Arial Black"/>
                          <w:b/>
                          <w:color w:val="7030A0"/>
                          <w:sz w:val="72"/>
                          <w:szCs w:val="72"/>
                          <w:u w:val="single"/>
                          <w14:glow w14:rad="38100">
                            <w14:srgbClr w14:val="000000"/>
                          </w14:glow>
                          <w14:shadow w14:blurRad="0" w14:dist="88900" w14:dir="2700000" w14:sx="105000" w14:sy="105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pPr>
                      <w:r w:rsidRPr="00651F37">
                        <w:rPr>
                          <w:rFonts w:ascii="Arial Black" w:hAnsi="Arial Black"/>
                          <w:b/>
                          <w:color w:val="7030A0"/>
                          <w:sz w:val="72"/>
                          <w:szCs w:val="72"/>
                          <w:u w:val="single"/>
                          <w14:glow w14:rad="38100">
                            <w14:srgbClr w14:val="000000"/>
                          </w14:glow>
                          <w14:shadow w14:blurRad="0" w14:dist="88900" w14:dir="2700000" w14:sx="100000" w14:sy="100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t>Learn Its</w:t>
                      </w:r>
                    </w:p>
                  </w:txbxContent>
                </v:textbox>
              </v:shape>
            </w:pict>
          </mc:Fallback>
        </mc:AlternateContent>
      </w:r>
    </w:p>
    <w:p w:rsidR="00651F37" w:rsidRDefault="00651F37" w:rsidP="00651F37">
      <w:pPr>
        <w:jc w:val="center"/>
        <w:rPr>
          <w:rFonts w:ascii="Arial Black" w:hAnsi="Arial Black"/>
          <w:sz w:val="28"/>
          <w:szCs w:val="28"/>
        </w:rPr>
      </w:pPr>
      <w:r>
        <w:rPr>
          <w:rFonts w:ascii="Arial" w:hAnsi="Arial" w:cs="Arial"/>
          <w:noProof/>
          <w:sz w:val="20"/>
          <w:szCs w:val="20"/>
          <w:lang w:eastAsia="en-GB"/>
        </w:rPr>
        <w:drawing>
          <wp:inline distT="0" distB="0" distL="0" distR="0">
            <wp:extent cx="1072411" cy="890649"/>
            <wp:effectExtent l="0" t="0" r="0" b="5080"/>
            <wp:docPr id="1" name="Picture 1"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608" cy="917389"/>
                    </a:xfrm>
                    <a:prstGeom prst="rect">
                      <a:avLst/>
                    </a:prstGeom>
                    <a:noFill/>
                    <a:ln>
                      <a:noFill/>
                    </a:ln>
                  </pic:spPr>
                </pic:pic>
              </a:graphicData>
            </a:graphic>
          </wp:inline>
        </w:drawing>
      </w:r>
      <w:r>
        <w:rPr>
          <w:rFonts w:ascii="Arial Black" w:hAnsi="Arial Black"/>
          <w:sz w:val="28"/>
          <w:szCs w:val="28"/>
        </w:rPr>
        <w:tab/>
        <w:t xml:space="preserve">        </w:t>
      </w:r>
      <w:r>
        <w:rPr>
          <w:rFonts w:ascii="Arial Black" w:hAnsi="Arial Black"/>
          <w:sz w:val="28"/>
          <w:szCs w:val="28"/>
        </w:rPr>
        <w:tab/>
      </w:r>
      <w:r w:rsidRPr="00AB3DB9">
        <w:rPr>
          <w:noProof/>
          <w:lang w:eastAsia="en-GB"/>
        </w:rPr>
        <w:drawing>
          <wp:inline distT="0" distB="0" distL="0" distR="0">
            <wp:extent cx="974090" cy="902335"/>
            <wp:effectExtent l="0" t="0" r="0" b="0"/>
            <wp:docPr id="4" name="Picture 4" descr="Logo imag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on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902335"/>
                    </a:xfrm>
                    <a:prstGeom prst="rect">
                      <a:avLst/>
                    </a:prstGeom>
                    <a:noFill/>
                    <a:ln>
                      <a:noFill/>
                    </a:ln>
                  </pic:spPr>
                </pic:pic>
              </a:graphicData>
            </a:graphic>
          </wp:inline>
        </w:drawing>
      </w:r>
      <w:r>
        <w:rPr>
          <w:rFonts w:ascii="Arial Black" w:hAnsi="Arial Black"/>
          <w:sz w:val="28"/>
          <w:szCs w:val="28"/>
        </w:rPr>
        <w:tab/>
        <w:t xml:space="preserve">        </w:t>
      </w:r>
      <w:r>
        <w:rPr>
          <w:rFonts w:ascii="Arial Black" w:hAnsi="Arial Black"/>
          <w:sz w:val="28"/>
          <w:szCs w:val="28"/>
        </w:rPr>
        <w:tab/>
      </w:r>
      <w:r>
        <w:rPr>
          <w:rFonts w:ascii="Arial" w:hAnsi="Arial" w:cs="Arial"/>
          <w:noProof/>
          <w:sz w:val="20"/>
          <w:szCs w:val="20"/>
          <w:lang w:eastAsia="en-GB"/>
        </w:rPr>
        <w:drawing>
          <wp:inline distT="0" distB="0" distL="0" distR="0">
            <wp:extent cx="1460524" cy="965243"/>
            <wp:effectExtent l="0" t="0" r="6350" b="6350"/>
            <wp:docPr id="2" name="Picture 2"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694" cy="972625"/>
                    </a:xfrm>
                    <a:prstGeom prst="rect">
                      <a:avLst/>
                    </a:prstGeom>
                    <a:noFill/>
                    <a:ln>
                      <a:noFill/>
                    </a:ln>
                  </pic:spPr>
                </pic:pic>
              </a:graphicData>
            </a:graphic>
          </wp:inline>
        </w:drawing>
      </w:r>
    </w:p>
    <w:p w:rsidR="00651F37" w:rsidRDefault="00EF0A28" w:rsidP="00651F37">
      <w:pPr>
        <w:jc w:val="center"/>
        <w:rPr>
          <w:rFonts w:ascii="Comic Sans MS" w:hAnsi="Comic Sans MS"/>
          <w:b/>
          <w:sz w:val="48"/>
          <w:szCs w:val="48"/>
          <w:u w:val="single"/>
        </w:rPr>
      </w:pPr>
      <w:r>
        <w:rPr>
          <w:rFonts w:ascii="Comic Sans MS" w:hAnsi="Comic Sans MS"/>
          <w:b/>
          <w:sz w:val="48"/>
          <w:szCs w:val="48"/>
          <w:u w:val="single"/>
        </w:rPr>
        <w:t xml:space="preserve">Year </w:t>
      </w:r>
      <w:r w:rsidR="00FA4854">
        <w:rPr>
          <w:rFonts w:ascii="Comic Sans MS" w:hAnsi="Comic Sans MS"/>
          <w:b/>
          <w:sz w:val="48"/>
          <w:szCs w:val="48"/>
          <w:u w:val="single"/>
        </w:rPr>
        <w:t>4</w:t>
      </w:r>
      <w:r w:rsidR="00651F37" w:rsidRPr="00651F37">
        <w:rPr>
          <w:rFonts w:ascii="Comic Sans MS" w:hAnsi="Comic Sans MS"/>
          <w:b/>
          <w:sz w:val="48"/>
          <w:szCs w:val="48"/>
        </w:rPr>
        <w:tab/>
      </w:r>
      <w:r w:rsidR="00651F37" w:rsidRPr="00651F37">
        <w:rPr>
          <w:rFonts w:ascii="Comic Sans MS" w:hAnsi="Comic Sans MS"/>
          <w:b/>
          <w:sz w:val="48"/>
          <w:szCs w:val="48"/>
        </w:rPr>
        <w:tab/>
      </w:r>
      <w:r w:rsidR="00651F37" w:rsidRPr="00651F37">
        <w:rPr>
          <w:rFonts w:ascii="Comic Sans MS" w:hAnsi="Comic Sans MS"/>
          <w:b/>
          <w:sz w:val="48"/>
          <w:szCs w:val="48"/>
        </w:rPr>
        <w:tab/>
      </w:r>
      <w:proofErr w:type="gramStart"/>
      <w:r w:rsidR="00304C9C">
        <w:rPr>
          <w:rFonts w:ascii="Comic Sans MS" w:hAnsi="Comic Sans MS"/>
          <w:b/>
          <w:sz w:val="48"/>
          <w:szCs w:val="48"/>
          <w:u w:val="single"/>
        </w:rPr>
        <w:t>Spring</w:t>
      </w:r>
      <w:proofErr w:type="gramEnd"/>
      <w:r w:rsidR="00651F37" w:rsidRPr="00651F37">
        <w:rPr>
          <w:rFonts w:ascii="Comic Sans MS" w:hAnsi="Comic Sans MS"/>
          <w:b/>
          <w:sz w:val="48"/>
          <w:szCs w:val="48"/>
          <w:u w:val="single"/>
        </w:rPr>
        <w:t xml:space="preserve"> term</w:t>
      </w:r>
    </w:p>
    <w:tbl>
      <w:tblPr>
        <w:tblStyle w:val="TableGrid"/>
        <w:tblW w:w="0" w:type="auto"/>
        <w:tblLook w:val="04A0" w:firstRow="1" w:lastRow="0" w:firstColumn="1" w:lastColumn="0" w:noHBand="0" w:noVBand="1"/>
      </w:tblPr>
      <w:tblGrid>
        <w:gridCol w:w="10456"/>
      </w:tblGrid>
      <w:tr w:rsidR="00651F37" w:rsidTr="00651F37">
        <w:tc>
          <w:tcPr>
            <w:tcW w:w="10456" w:type="dxa"/>
          </w:tcPr>
          <w:p w:rsidR="00D6343E" w:rsidRDefault="00D6343E" w:rsidP="00D6343E">
            <w:pPr>
              <w:jc w:val="both"/>
              <w:rPr>
                <w:rFonts w:ascii="Comic Sans MS" w:hAnsi="Comic Sans MS"/>
                <w:sz w:val="28"/>
                <w:szCs w:val="28"/>
              </w:rPr>
            </w:pPr>
            <w:r>
              <w:rPr>
                <w:rFonts w:ascii="Comic Sans MS" w:hAnsi="Comic Sans MS"/>
                <w:sz w:val="28"/>
                <w:szCs w:val="28"/>
              </w:rPr>
              <w:t xml:space="preserve">The aim of these </w:t>
            </w:r>
            <w:r>
              <w:rPr>
                <w:rFonts w:ascii="Comic Sans MS" w:hAnsi="Comic Sans MS"/>
                <w:b/>
                <w:sz w:val="28"/>
                <w:szCs w:val="28"/>
              </w:rPr>
              <w:t xml:space="preserve">‘Learn </w:t>
            </w:r>
            <w:proofErr w:type="gramStart"/>
            <w:r>
              <w:rPr>
                <w:rFonts w:ascii="Comic Sans MS" w:hAnsi="Comic Sans MS"/>
                <w:b/>
                <w:sz w:val="28"/>
                <w:szCs w:val="28"/>
              </w:rPr>
              <w:t>Its</w:t>
            </w:r>
            <w:proofErr w:type="gramEnd"/>
            <w:r>
              <w:rPr>
                <w:rFonts w:ascii="Comic Sans MS" w:hAnsi="Comic Sans MS"/>
                <w:b/>
                <w:sz w:val="28"/>
                <w:szCs w:val="28"/>
              </w:rPr>
              <w:t>’</w:t>
            </w:r>
            <w:r>
              <w:rPr>
                <w:rFonts w:ascii="Comic Sans MS" w:hAnsi="Comic Sans MS"/>
                <w:sz w:val="28"/>
                <w:szCs w:val="28"/>
              </w:rPr>
              <w:t xml:space="preserve"> which are focused on in school and for </w:t>
            </w:r>
            <w:r>
              <w:rPr>
                <w:rFonts w:ascii="Comic Sans MS" w:hAnsi="Comic Sans MS"/>
                <w:b/>
                <w:sz w:val="28"/>
                <w:szCs w:val="28"/>
              </w:rPr>
              <w:t>Home Learning</w:t>
            </w:r>
            <w:r>
              <w:rPr>
                <w:rFonts w:ascii="Comic Sans MS" w:hAnsi="Comic Sans MS"/>
                <w:sz w:val="28"/>
                <w:szCs w:val="28"/>
              </w:rPr>
              <w:t xml:space="preserve"> is to give the children </w:t>
            </w:r>
            <w:r>
              <w:rPr>
                <w:rFonts w:ascii="Comic Sans MS" w:hAnsi="Comic Sans MS"/>
                <w:b/>
                <w:sz w:val="28"/>
                <w:szCs w:val="28"/>
              </w:rPr>
              <w:t>regular</w:t>
            </w:r>
            <w:r>
              <w:rPr>
                <w:rFonts w:ascii="Comic Sans MS" w:hAnsi="Comic Sans MS"/>
                <w:sz w:val="28"/>
                <w:szCs w:val="28"/>
              </w:rPr>
              <w:t xml:space="preserve"> but </w:t>
            </w:r>
            <w:r>
              <w:rPr>
                <w:rFonts w:ascii="Comic Sans MS" w:hAnsi="Comic Sans MS"/>
                <w:b/>
                <w:sz w:val="28"/>
                <w:szCs w:val="28"/>
              </w:rPr>
              <w:t>short practice</w:t>
            </w:r>
            <w:r>
              <w:rPr>
                <w:rFonts w:ascii="Comic Sans MS" w:hAnsi="Comic Sans MS"/>
                <w:sz w:val="28"/>
                <w:szCs w:val="28"/>
              </w:rPr>
              <w:t xml:space="preserve"> at key maths facts. Some of the facts may seem quite basic, but this practice will help them develop their </w:t>
            </w:r>
            <w:r>
              <w:rPr>
                <w:rFonts w:ascii="Comic Sans MS" w:hAnsi="Comic Sans MS"/>
                <w:b/>
                <w:sz w:val="28"/>
                <w:szCs w:val="28"/>
              </w:rPr>
              <w:t>confidence</w:t>
            </w:r>
            <w:r>
              <w:rPr>
                <w:rFonts w:ascii="Comic Sans MS" w:hAnsi="Comic Sans MS"/>
                <w:sz w:val="28"/>
                <w:szCs w:val="28"/>
              </w:rPr>
              <w:t xml:space="preserve"> and </w:t>
            </w:r>
            <w:r>
              <w:rPr>
                <w:rFonts w:ascii="Comic Sans MS" w:hAnsi="Comic Sans MS"/>
                <w:b/>
                <w:sz w:val="28"/>
                <w:szCs w:val="28"/>
              </w:rPr>
              <w:t>recall</w:t>
            </w:r>
            <w:r>
              <w:rPr>
                <w:rFonts w:ascii="Comic Sans MS" w:hAnsi="Comic Sans MS"/>
                <w:sz w:val="28"/>
                <w:szCs w:val="28"/>
              </w:rPr>
              <w:t xml:space="preserve">, which will help them </w:t>
            </w:r>
            <w:r>
              <w:rPr>
                <w:rFonts w:ascii="Comic Sans MS" w:hAnsi="Comic Sans MS"/>
                <w:b/>
                <w:sz w:val="28"/>
                <w:szCs w:val="28"/>
              </w:rPr>
              <w:t>apply</w:t>
            </w:r>
            <w:r>
              <w:rPr>
                <w:rFonts w:ascii="Comic Sans MS" w:hAnsi="Comic Sans MS"/>
                <w:sz w:val="28"/>
                <w:szCs w:val="28"/>
              </w:rPr>
              <w:t xml:space="preserve"> them in their maths learning. </w:t>
            </w:r>
          </w:p>
          <w:p w:rsidR="0038459A" w:rsidRPr="00651F37" w:rsidRDefault="00D6343E" w:rsidP="00D6343E">
            <w:pPr>
              <w:jc w:val="both"/>
              <w:rPr>
                <w:rFonts w:ascii="Comic Sans MS" w:hAnsi="Comic Sans MS"/>
                <w:sz w:val="28"/>
                <w:szCs w:val="28"/>
              </w:rPr>
            </w:pPr>
            <w:r>
              <w:rPr>
                <w:rFonts w:ascii="Comic Sans MS" w:hAnsi="Comic Sans MS"/>
                <w:sz w:val="28"/>
                <w:szCs w:val="28"/>
              </w:rPr>
              <w:t xml:space="preserve">Wherever we can we want to make this </w:t>
            </w:r>
            <w:r>
              <w:rPr>
                <w:rFonts w:ascii="Comic Sans MS" w:hAnsi="Comic Sans MS"/>
                <w:b/>
                <w:sz w:val="28"/>
                <w:szCs w:val="28"/>
              </w:rPr>
              <w:t>practice fun</w:t>
            </w:r>
            <w:r>
              <w:rPr>
                <w:rFonts w:ascii="Comic Sans MS" w:hAnsi="Comic Sans MS"/>
                <w:sz w:val="28"/>
                <w:szCs w:val="28"/>
              </w:rPr>
              <w:t xml:space="preserve"> and </w:t>
            </w:r>
            <w:r>
              <w:rPr>
                <w:rFonts w:ascii="Comic Sans MS" w:hAnsi="Comic Sans MS"/>
                <w:b/>
                <w:sz w:val="28"/>
                <w:szCs w:val="28"/>
              </w:rPr>
              <w:t>practical</w:t>
            </w:r>
            <w:r>
              <w:rPr>
                <w:rFonts w:ascii="Comic Sans MS" w:hAnsi="Comic Sans MS"/>
                <w:sz w:val="28"/>
                <w:szCs w:val="28"/>
              </w:rPr>
              <w:t xml:space="preserve">. Please feel free to make up your own games / activities, or adapt / swap the ones suggested below. We also need lots of opportunities to </w:t>
            </w:r>
            <w:r>
              <w:rPr>
                <w:rFonts w:ascii="Comic Sans MS" w:hAnsi="Comic Sans MS"/>
                <w:b/>
                <w:sz w:val="28"/>
                <w:szCs w:val="28"/>
              </w:rPr>
              <w:t>talk</w:t>
            </w:r>
            <w:r>
              <w:rPr>
                <w:rFonts w:ascii="Comic Sans MS" w:hAnsi="Comic Sans MS"/>
                <w:sz w:val="28"/>
                <w:szCs w:val="28"/>
              </w:rPr>
              <w:t xml:space="preserve"> about the maths and to show that we as adults </w:t>
            </w:r>
            <w:r>
              <w:rPr>
                <w:rFonts w:ascii="Comic Sans MS" w:hAnsi="Comic Sans MS"/>
                <w:b/>
                <w:sz w:val="28"/>
                <w:szCs w:val="28"/>
              </w:rPr>
              <w:t>enjoy</w:t>
            </w:r>
            <w:r>
              <w:rPr>
                <w:rFonts w:ascii="Comic Sans MS" w:hAnsi="Comic Sans MS"/>
                <w:sz w:val="28"/>
                <w:szCs w:val="28"/>
              </w:rPr>
              <w:t xml:space="preserve"> it too.</w:t>
            </w:r>
          </w:p>
        </w:tc>
      </w:tr>
    </w:tbl>
    <w:p w:rsidR="002A5082" w:rsidRDefault="002A5082"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RPr="00715065" w:rsidTr="009347D3">
        <w:tc>
          <w:tcPr>
            <w:tcW w:w="10456" w:type="dxa"/>
          </w:tcPr>
          <w:p w:rsidR="00304C9C" w:rsidRPr="00715065" w:rsidRDefault="00FD057C" w:rsidP="00304C9C">
            <w:pPr>
              <w:pStyle w:val="bulletundertext"/>
              <w:numPr>
                <w:ilvl w:val="0"/>
                <w:numId w:val="0"/>
              </w:numPr>
              <w:spacing w:after="0"/>
              <w:rPr>
                <w:rFonts w:ascii="Comic Sans MS" w:eastAsia="CenturyOldStyleStd-Regular" w:hAnsi="Comic Sans MS"/>
                <w:b/>
                <w:sz w:val="26"/>
                <w:szCs w:val="26"/>
              </w:rPr>
            </w:pPr>
            <w:r w:rsidRPr="00715065">
              <w:rPr>
                <w:rFonts w:ascii="Comic Sans MS" w:hAnsi="Comic Sans MS"/>
                <w:b/>
                <w:sz w:val="26"/>
                <w:szCs w:val="26"/>
              </w:rPr>
              <w:t>C</w:t>
            </w:r>
            <w:r w:rsidR="00304C9C" w:rsidRPr="00715065">
              <w:rPr>
                <w:rFonts w:ascii="Comic Sans MS" w:hAnsi="Comic Sans MS"/>
                <w:b/>
                <w:sz w:val="26"/>
                <w:szCs w:val="26"/>
              </w:rPr>
              <w:t>ount in multiples of 6, 7, 9, 25 and 1000</w:t>
            </w:r>
            <w:r w:rsidRPr="00715065">
              <w:rPr>
                <w:rFonts w:ascii="Comic Sans MS" w:hAnsi="Comic Sans MS"/>
                <w:b/>
                <w:sz w:val="26"/>
                <w:szCs w:val="26"/>
              </w:rPr>
              <w:t>.</w:t>
            </w:r>
          </w:p>
          <w:p w:rsidR="003D67E1" w:rsidRPr="00715065" w:rsidRDefault="003D67E1" w:rsidP="003D67E1">
            <w:pPr>
              <w:pStyle w:val="ListParagraph"/>
              <w:numPr>
                <w:ilvl w:val="0"/>
                <w:numId w:val="12"/>
              </w:numPr>
              <w:tabs>
                <w:tab w:val="left" w:pos="171"/>
              </w:tabs>
              <w:ind w:left="596"/>
              <w:rPr>
                <w:rFonts w:ascii="Comic Sans MS" w:hAnsi="Comic Sans MS"/>
                <w:sz w:val="26"/>
                <w:szCs w:val="26"/>
              </w:rPr>
            </w:pPr>
            <w:r w:rsidRPr="00715065">
              <w:rPr>
                <w:rFonts w:ascii="Comic Sans MS" w:hAnsi="Comic Sans MS"/>
                <w:sz w:val="26"/>
                <w:szCs w:val="26"/>
              </w:rPr>
              <w:t xml:space="preserve">“Times </w:t>
            </w:r>
            <w:proofErr w:type="gramStart"/>
            <w:r w:rsidRPr="00715065">
              <w:rPr>
                <w:rFonts w:ascii="Comic Sans MS" w:hAnsi="Comic Sans MS"/>
                <w:sz w:val="26"/>
                <w:szCs w:val="26"/>
              </w:rPr>
              <w:t>tables</w:t>
            </w:r>
            <w:proofErr w:type="gramEnd"/>
            <w:r w:rsidRPr="00715065">
              <w:rPr>
                <w:rFonts w:ascii="Comic Sans MS" w:hAnsi="Comic Sans MS"/>
                <w:sz w:val="26"/>
                <w:szCs w:val="26"/>
              </w:rPr>
              <w:t xml:space="preserve"> tennis”. As a pair take it in turns saying the multiples of one of the numbers back and forth. </w:t>
            </w:r>
            <w:r w:rsidRPr="00715065">
              <w:rPr>
                <w:rFonts w:ascii="Comic Sans MS" w:hAnsi="Comic Sans MS"/>
                <w:i/>
                <w:sz w:val="26"/>
                <w:szCs w:val="26"/>
              </w:rPr>
              <w:t>This can be done whilst also throwing, kicking or hitting a ball or balloon between you.</w:t>
            </w:r>
          </w:p>
          <w:p w:rsidR="003D67E1" w:rsidRPr="00715065" w:rsidRDefault="003D67E1" w:rsidP="003D67E1">
            <w:pPr>
              <w:pStyle w:val="ListParagraph"/>
              <w:numPr>
                <w:ilvl w:val="0"/>
                <w:numId w:val="12"/>
              </w:numPr>
              <w:tabs>
                <w:tab w:val="left" w:pos="171"/>
              </w:tabs>
              <w:ind w:left="596"/>
              <w:rPr>
                <w:rFonts w:ascii="Comic Sans MS" w:hAnsi="Comic Sans MS"/>
                <w:sz w:val="26"/>
                <w:szCs w:val="26"/>
              </w:rPr>
            </w:pPr>
            <w:r w:rsidRPr="00715065">
              <w:rPr>
                <w:rFonts w:ascii="Comic Sans MS" w:hAnsi="Comic Sans MS"/>
                <w:sz w:val="26"/>
                <w:szCs w:val="26"/>
              </w:rPr>
              <w:t>“Odd one out”. Write a list of the multiples for one of the numbers but include an incorrect one. Can your child spot the odd one out? Can they explain why?</w:t>
            </w:r>
          </w:p>
          <w:p w:rsidR="003D67E1" w:rsidRPr="00715065" w:rsidRDefault="003D67E1" w:rsidP="003D67E1">
            <w:pPr>
              <w:pStyle w:val="ListParagraph"/>
              <w:numPr>
                <w:ilvl w:val="0"/>
                <w:numId w:val="12"/>
              </w:numPr>
              <w:tabs>
                <w:tab w:val="left" w:pos="171"/>
              </w:tabs>
              <w:ind w:left="596"/>
              <w:rPr>
                <w:rFonts w:ascii="Comic Sans MS" w:hAnsi="Comic Sans MS"/>
                <w:sz w:val="26"/>
                <w:szCs w:val="26"/>
              </w:rPr>
            </w:pPr>
            <w:r w:rsidRPr="00715065">
              <w:rPr>
                <w:rFonts w:ascii="Comic Sans MS" w:hAnsi="Comic Sans MS"/>
                <w:sz w:val="26"/>
                <w:szCs w:val="26"/>
              </w:rPr>
              <w:t>“Re-arrange and missing” Write all except one of the multiples from x1 to x10 for one of the numbers above on a piece of paper (or smaller separate pieces of paper). They have to be arranged in order to spot the missing multiple.</w:t>
            </w:r>
          </w:p>
          <w:p w:rsidR="009347D3" w:rsidRPr="00715065" w:rsidRDefault="003D67E1" w:rsidP="003D67E1">
            <w:pPr>
              <w:pStyle w:val="ListParagraph"/>
              <w:numPr>
                <w:ilvl w:val="0"/>
                <w:numId w:val="12"/>
              </w:numPr>
              <w:tabs>
                <w:tab w:val="left" w:pos="171"/>
              </w:tabs>
              <w:ind w:left="596"/>
              <w:rPr>
                <w:rFonts w:ascii="Comic Sans MS" w:hAnsi="Comic Sans MS"/>
                <w:sz w:val="26"/>
                <w:szCs w:val="26"/>
              </w:rPr>
            </w:pPr>
            <w:r w:rsidRPr="00715065">
              <w:rPr>
                <w:rFonts w:ascii="Comic Sans MS" w:hAnsi="Comic Sans MS"/>
                <w:sz w:val="26"/>
                <w:szCs w:val="26"/>
              </w:rPr>
              <w:t>When you have a couple of minutes spare ask your child to count aloud forwards and backwards using one of the numbers above</w:t>
            </w:r>
          </w:p>
        </w:tc>
      </w:tr>
    </w:tbl>
    <w:p w:rsidR="00D14E9C" w:rsidRPr="00715065" w:rsidRDefault="00D14E9C" w:rsidP="0038459A">
      <w:pPr>
        <w:jc w:val="both"/>
        <w:rPr>
          <w:rFonts w:ascii="Comic Sans MS" w:hAnsi="Comic Sans MS"/>
          <w:sz w:val="26"/>
          <w:szCs w:val="26"/>
        </w:rPr>
      </w:pPr>
    </w:p>
    <w:tbl>
      <w:tblPr>
        <w:tblStyle w:val="TableGrid"/>
        <w:tblW w:w="0" w:type="auto"/>
        <w:tblLook w:val="04A0" w:firstRow="1" w:lastRow="0" w:firstColumn="1" w:lastColumn="0" w:noHBand="0" w:noVBand="1"/>
      </w:tblPr>
      <w:tblGrid>
        <w:gridCol w:w="10456"/>
      </w:tblGrid>
      <w:tr w:rsidR="009347D3" w:rsidRPr="00715065" w:rsidTr="009347D3">
        <w:tc>
          <w:tcPr>
            <w:tcW w:w="10456" w:type="dxa"/>
          </w:tcPr>
          <w:p w:rsidR="00304C9C" w:rsidRPr="00715065" w:rsidRDefault="00FD057C" w:rsidP="00304C9C">
            <w:pPr>
              <w:pStyle w:val="bulletundertext"/>
              <w:numPr>
                <w:ilvl w:val="0"/>
                <w:numId w:val="0"/>
              </w:numPr>
              <w:spacing w:after="0"/>
              <w:rPr>
                <w:rFonts w:ascii="Comic Sans MS" w:hAnsi="Comic Sans MS"/>
                <w:b/>
                <w:sz w:val="26"/>
                <w:szCs w:val="26"/>
              </w:rPr>
            </w:pPr>
            <w:r w:rsidRPr="00715065">
              <w:rPr>
                <w:rFonts w:ascii="Comic Sans MS" w:eastAsia="CenturyOldStyleStd-Regular" w:hAnsi="Comic Sans MS"/>
                <w:b/>
                <w:sz w:val="26"/>
                <w:szCs w:val="26"/>
              </w:rPr>
              <w:t>S</w:t>
            </w:r>
            <w:r w:rsidR="00304C9C" w:rsidRPr="00715065">
              <w:rPr>
                <w:rFonts w:ascii="Comic Sans MS" w:eastAsia="CenturyOldStyleStd-Regular" w:hAnsi="Comic Sans MS"/>
                <w:b/>
                <w:sz w:val="26"/>
                <w:szCs w:val="26"/>
              </w:rPr>
              <w:t>olve two-step problems in contexts</w:t>
            </w:r>
            <w:r w:rsidRPr="00715065">
              <w:rPr>
                <w:rFonts w:ascii="Comic Sans MS" w:eastAsia="CenturyOldStyleStd-Regular" w:hAnsi="Comic Sans MS"/>
                <w:b/>
                <w:sz w:val="26"/>
                <w:szCs w:val="26"/>
              </w:rPr>
              <w:t>.</w:t>
            </w:r>
          </w:p>
          <w:p w:rsidR="00715065" w:rsidRPr="00715065" w:rsidRDefault="003D67E1" w:rsidP="003D67E1">
            <w:pPr>
              <w:pStyle w:val="bulletundertext"/>
              <w:numPr>
                <w:ilvl w:val="0"/>
                <w:numId w:val="13"/>
              </w:numPr>
              <w:spacing w:after="0"/>
              <w:rPr>
                <w:rFonts w:ascii="Comic Sans MS" w:hAnsi="Comic Sans MS"/>
                <w:sz w:val="26"/>
                <w:szCs w:val="26"/>
              </w:rPr>
            </w:pPr>
            <w:r w:rsidRPr="00715065">
              <w:rPr>
                <w:rFonts w:ascii="Comic Sans MS" w:hAnsi="Comic Sans MS"/>
                <w:sz w:val="26"/>
                <w:szCs w:val="26"/>
              </w:rPr>
              <w:t xml:space="preserve">Two-step problems involve two mathematical operations ( + - x ÷ ) </w:t>
            </w:r>
          </w:p>
          <w:p w:rsidR="003D67E1" w:rsidRPr="00715065" w:rsidRDefault="003D67E1" w:rsidP="00715065">
            <w:pPr>
              <w:pStyle w:val="bulletundertext"/>
              <w:numPr>
                <w:ilvl w:val="0"/>
                <w:numId w:val="0"/>
              </w:numPr>
              <w:spacing w:after="0"/>
              <w:ind w:left="749"/>
              <w:rPr>
                <w:rFonts w:ascii="Comic Sans MS" w:hAnsi="Comic Sans MS"/>
                <w:sz w:val="26"/>
                <w:szCs w:val="26"/>
              </w:rPr>
            </w:pPr>
            <w:r w:rsidRPr="00715065">
              <w:rPr>
                <w:rFonts w:ascii="Comic Sans MS" w:hAnsi="Comic Sans MS"/>
                <w:i/>
                <w:sz w:val="26"/>
                <w:szCs w:val="26"/>
              </w:rPr>
              <w:t>(e.g</w:t>
            </w:r>
            <w:r w:rsidR="00715065" w:rsidRPr="00715065">
              <w:rPr>
                <w:rFonts w:ascii="Comic Sans MS" w:hAnsi="Comic Sans MS"/>
                <w:i/>
                <w:sz w:val="26"/>
                <w:szCs w:val="26"/>
              </w:rPr>
              <w:t>.</w:t>
            </w:r>
            <w:r w:rsidRPr="00715065">
              <w:rPr>
                <w:rFonts w:ascii="Comic Sans MS" w:hAnsi="Comic Sans MS"/>
                <w:i/>
                <w:sz w:val="26"/>
                <w:szCs w:val="26"/>
              </w:rPr>
              <w:t xml:space="preserve"> you might add two number and then take that total away from a larger number or you might add two numbers before dividing the total between a different number)</w:t>
            </w:r>
          </w:p>
          <w:p w:rsidR="009347D3" w:rsidRPr="00715065" w:rsidRDefault="003D67E1" w:rsidP="003D67E1">
            <w:pPr>
              <w:pStyle w:val="bulletundertext"/>
              <w:numPr>
                <w:ilvl w:val="0"/>
                <w:numId w:val="13"/>
              </w:numPr>
              <w:spacing w:after="0"/>
              <w:rPr>
                <w:rFonts w:ascii="Comic Sans MS" w:hAnsi="Comic Sans MS"/>
                <w:sz w:val="26"/>
                <w:szCs w:val="26"/>
              </w:rPr>
            </w:pPr>
            <w:r w:rsidRPr="00715065">
              <w:rPr>
                <w:rFonts w:ascii="Comic Sans MS" w:hAnsi="Comic Sans MS"/>
                <w:sz w:val="26"/>
                <w:szCs w:val="26"/>
              </w:rPr>
              <w:lastRenderedPageBreak/>
              <w:t>“Mental maths shopping” (e.g. a</w:t>
            </w:r>
            <w:r w:rsidRPr="00715065">
              <w:rPr>
                <w:rFonts w:ascii="Comic Sans MS" w:hAnsi="Comic Sans MS"/>
                <w:i/>
                <w:sz w:val="26"/>
                <w:szCs w:val="26"/>
              </w:rPr>
              <w:t xml:space="preserve">dd 2 or 3 numbers and then take the total from a certain note (e.g. £5, £10 or £20). E.g. when buying 2 or more of the same item, multiple the cost by the number of item and then either add another </w:t>
            </w:r>
            <w:r w:rsidR="002A5082" w:rsidRPr="00715065">
              <w:rPr>
                <w:rFonts w:ascii="Comic Sans MS" w:hAnsi="Comic Sans MS"/>
                <w:i/>
                <w:sz w:val="26"/>
                <w:szCs w:val="26"/>
              </w:rPr>
              <w:t>item’s cost or subtract it from a certain note)</w:t>
            </w:r>
          </w:p>
          <w:p w:rsidR="002A5082" w:rsidRPr="00715065" w:rsidRDefault="002A5082" w:rsidP="003D67E1">
            <w:pPr>
              <w:pStyle w:val="bulletundertext"/>
              <w:numPr>
                <w:ilvl w:val="0"/>
                <w:numId w:val="13"/>
              </w:numPr>
              <w:spacing w:after="0"/>
              <w:rPr>
                <w:rFonts w:ascii="Comic Sans MS" w:hAnsi="Comic Sans MS"/>
                <w:sz w:val="26"/>
                <w:szCs w:val="26"/>
              </w:rPr>
            </w:pPr>
            <w:r w:rsidRPr="00715065">
              <w:rPr>
                <w:rFonts w:ascii="Comic Sans MS" w:hAnsi="Comic Sans MS"/>
                <w:sz w:val="26"/>
                <w:szCs w:val="26"/>
              </w:rPr>
              <w:t xml:space="preserve">“Party or picnic planning” Plan the numbers of invites, food, party bags (and contents)… needed for a birthday party. When going on a family picnic work out how much of each food you will need (including the litres of drink (capacity) and divide the amounts by the number of people coming) </w:t>
            </w:r>
            <w:r w:rsidRPr="00715065">
              <w:rPr>
                <w:rFonts w:ascii="Comic Sans MS" w:hAnsi="Comic Sans MS"/>
                <w:i/>
                <w:sz w:val="26"/>
                <w:szCs w:val="26"/>
              </w:rPr>
              <w:t>(for both of these you could calculate some costs as well)</w:t>
            </w:r>
          </w:p>
        </w:tc>
      </w:tr>
    </w:tbl>
    <w:p w:rsidR="009347D3" w:rsidRDefault="009347D3" w:rsidP="0038459A">
      <w:pPr>
        <w:jc w:val="both"/>
        <w:rPr>
          <w:rFonts w:ascii="Comic Sans MS" w:hAnsi="Comic Sans MS"/>
          <w:sz w:val="26"/>
          <w:szCs w:val="26"/>
        </w:rPr>
      </w:pPr>
    </w:p>
    <w:p w:rsidR="00715065" w:rsidRPr="00715065" w:rsidRDefault="00715065" w:rsidP="0038459A">
      <w:pPr>
        <w:jc w:val="both"/>
        <w:rPr>
          <w:rFonts w:ascii="Comic Sans MS" w:hAnsi="Comic Sans MS"/>
          <w:sz w:val="26"/>
          <w:szCs w:val="26"/>
        </w:rPr>
      </w:pPr>
    </w:p>
    <w:tbl>
      <w:tblPr>
        <w:tblStyle w:val="TableGrid"/>
        <w:tblW w:w="0" w:type="auto"/>
        <w:tblLook w:val="04A0" w:firstRow="1" w:lastRow="0" w:firstColumn="1" w:lastColumn="0" w:noHBand="0" w:noVBand="1"/>
      </w:tblPr>
      <w:tblGrid>
        <w:gridCol w:w="10456"/>
      </w:tblGrid>
      <w:tr w:rsidR="009347D3" w:rsidRPr="00715065" w:rsidTr="009347D3">
        <w:tc>
          <w:tcPr>
            <w:tcW w:w="10456" w:type="dxa"/>
          </w:tcPr>
          <w:p w:rsidR="00304C9C" w:rsidRPr="00715065" w:rsidRDefault="00FD057C" w:rsidP="00304C9C">
            <w:pPr>
              <w:pStyle w:val="bulletundertext"/>
              <w:numPr>
                <w:ilvl w:val="0"/>
                <w:numId w:val="0"/>
              </w:numPr>
              <w:spacing w:after="0"/>
              <w:rPr>
                <w:rFonts w:ascii="Comic Sans MS" w:eastAsia="CenturyOldStyleStd-Regular" w:hAnsi="Comic Sans MS"/>
                <w:b/>
                <w:sz w:val="26"/>
                <w:szCs w:val="26"/>
              </w:rPr>
            </w:pPr>
            <w:r w:rsidRPr="00715065">
              <w:rPr>
                <w:rFonts w:ascii="Comic Sans MS" w:hAnsi="Comic Sans MS"/>
                <w:b/>
                <w:sz w:val="26"/>
                <w:szCs w:val="26"/>
              </w:rPr>
              <w:t>M</w:t>
            </w:r>
            <w:r w:rsidR="00304C9C" w:rsidRPr="00715065">
              <w:rPr>
                <w:rFonts w:ascii="Comic Sans MS" w:hAnsi="Comic Sans MS"/>
                <w:b/>
                <w:sz w:val="26"/>
                <w:szCs w:val="26"/>
              </w:rPr>
              <w:t>ultiply two-digit and three-digit numbers by a one-digit number</w:t>
            </w:r>
            <w:r w:rsidRPr="00715065">
              <w:rPr>
                <w:rFonts w:ascii="Comic Sans MS" w:hAnsi="Comic Sans MS"/>
                <w:b/>
                <w:sz w:val="26"/>
                <w:szCs w:val="26"/>
              </w:rPr>
              <w:t>.</w:t>
            </w:r>
          </w:p>
          <w:p w:rsidR="009347D3" w:rsidRPr="00715065" w:rsidRDefault="002A5082" w:rsidP="002A5082">
            <w:pPr>
              <w:pStyle w:val="ListParagraph"/>
              <w:numPr>
                <w:ilvl w:val="0"/>
                <w:numId w:val="14"/>
              </w:numPr>
              <w:ind w:left="596"/>
              <w:rPr>
                <w:rFonts w:ascii="Comic Sans MS" w:hAnsi="Comic Sans MS"/>
                <w:sz w:val="26"/>
                <w:szCs w:val="26"/>
              </w:rPr>
            </w:pPr>
            <w:r w:rsidRPr="00715065">
              <w:rPr>
                <w:rFonts w:ascii="Comic Sans MS" w:hAnsi="Comic Sans MS"/>
                <w:sz w:val="26"/>
                <w:szCs w:val="26"/>
              </w:rPr>
              <w:t>Try to find times in real life when this needs to be done, as it makes it more purposeful for your child.</w:t>
            </w:r>
          </w:p>
          <w:p w:rsidR="00715065" w:rsidRPr="00715065" w:rsidRDefault="002A5082" w:rsidP="002A5082">
            <w:pPr>
              <w:pStyle w:val="ListParagraph"/>
              <w:numPr>
                <w:ilvl w:val="0"/>
                <w:numId w:val="14"/>
              </w:numPr>
              <w:ind w:left="596"/>
              <w:rPr>
                <w:rFonts w:ascii="Comic Sans MS" w:hAnsi="Comic Sans MS"/>
                <w:sz w:val="26"/>
                <w:szCs w:val="26"/>
              </w:rPr>
            </w:pPr>
            <w:r w:rsidRPr="00715065">
              <w:rPr>
                <w:rFonts w:ascii="Comic Sans MS" w:hAnsi="Comic Sans MS"/>
                <w:sz w:val="26"/>
                <w:szCs w:val="26"/>
              </w:rPr>
              <w:t xml:space="preserve">Ask them to estimate it mentally </w:t>
            </w:r>
          </w:p>
          <w:p w:rsidR="002A5082" w:rsidRPr="00715065" w:rsidRDefault="002A5082" w:rsidP="00715065">
            <w:pPr>
              <w:pStyle w:val="ListParagraph"/>
              <w:ind w:left="596"/>
              <w:rPr>
                <w:rFonts w:ascii="Comic Sans MS" w:hAnsi="Comic Sans MS"/>
                <w:sz w:val="26"/>
                <w:szCs w:val="26"/>
              </w:rPr>
            </w:pPr>
            <w:r w:rsidRPr="00715065">
              <w:rPr>
                <w:rFonts w:ascii="Comic Sans MS" w:hAnsi="Comic Sans MS"/>
                <w:i/>
                <w:sz w:val="26"/>
                <w:szCs w:val="26"/>
              </w:rPr>
              <w:t>(</w:t>
            </w:r>
            <w:proofErr w:type="gramStart"/>
            <w:r w:rsidRPr="00715065">
              <w:rPr>
                <w:rFonts w:ascii="Comic Sans MS" w:hAnsi="Comic Sans MS"/>
                <w:i/>
                <w:sz w:val="26"/>
                <w:szCs w:val="26"/>
              </w:rPr>
              <w:t>e.g</w:t>
            </w:r>
            <w:proofErr w:type="gramEnd"/>
            <w:r w:rsidRPr="00715065">
              <w:rPr>
                <w:rFonts w:ascii="Comic Sans MS" w:hAnsi="Comic Sans MS"/>
                <w:i/>
                <w:sz w:val="26"/>
                <w:szCs w:val="26"/>
              </w:rPr>
              <w:t>. 28 x 7 becomes 30 x 7. I know 3 x 7 = 21 so 30 x 7 = 210)</w:t>
            </w:r>
          </w:p>
          <w:p w:rsidR="002A5082" w:rsidRPr="00715065" w:rsidRDefault="002A5082" w:rsidP="002A5082">
            <w:pPr>
              <w:pStyle w:val="ListParagraph"/>
              <w:numPr>
                <w:ilvl w:val="0"/>
                <w:numId w:val="14"/>
              </w:numPr>
              <w:ind w:left="596"/>
              <w:rPr>
                <w:rFonts w:ascii="Comic Sans MS" w:hAnsi="Comic Sans MS"/>
                <w:sz w:val="26"/>
                <w:szCs w:val="26"/>
              </w:rPr>
            </w:pPr>
            <w:r w:rsidRPr="00715065">
              <w:rPr>
                <w:rFonts w:ascii="Comic Sans MS" w:hAnsi="Comic Sans MS"/>
                <w:sz w:val="26"/>
                <w:szCs w:val="26"/>
              </w:rPr>
              <w:t xml:space="preserve">Ask your child to show and explain it to you in the different ways they might do it at school </w:t>
            </w:r>
            <w:r w:rsidRPr="00715065">
              <w:rPr>
                <w:rFonts w:ascii="Comic Sans MS" w:hAnsi="Comic Sans MS"/>
                <w:i/>
                <w:sz w:val="26"/>
                <w:szCs w:val="26"/>
              </w:rPr>
              <w:t>(</w:t>
            </w:r>
            <w:proofErr w:type="spellStart"/>
            <w:r w:rsidRPr="00715065">
              <w:rPr>
                <w:rFonts w:ascii="Comic Sans MS" w:hAnsi="Comic Sans MS"/>
                <w:i/>
                <w:sz w:val="26"/>
                <w:szCs w:val="26"/>
              </w:rPr>
              <w:t>numberline</w:t>
            </w:r>
            <w:proofErr w:type="spellEnd"/>
            <w:r w:rsidRPr="00715065">
              <w:rPr>
                <w:rFonts w:ascii="Comic Sans MS" w:hAnsi="Comic Sans MS"/>
                <w:i/>
                <w:sz w:val="26"/>
                <w:szCs w:val="26"/>
              </w:rPr>
              <w:t xml:space="preserve">, grid method, short formal method (column method). </w:t>
            </w:r>
          </w:p>
        </w:tc>
      </w:tr>
    </w:tbl>
    <w:p w:rsidR="0038459A" w:rsidRDefault="0038459A" w:rsidP="0038459A">
      <w:pPr>
        <w:jc w:val="both"/>
        <w:rPr>
          <w:rFonts w:ascii="Comic Sans MS" w:hAnsi="Comic Sans MS"/>
          <w:sz w:val="26"/>
          <w:szCs w:val="26"/>
        </w:rPr>
      </w:pPr>
    </w:p>
    <w:p w:rsidR="00715065" w:rsidRPr="00715065" w:rsidRDefault="00715065" w:rsidP="0038459A">
      <w:pPr>
        <w:jc w:val="both"/>
        <w:rPr>
          <w:rFonts w:ascii="Comic Sans MS" w:hAnsi="Comic Sans MS"/>
          <w:sz w:val="26"/>
          <w:szCs w:val="26"/>
        </w:rPr>
      </w:pPr>
    </w:p>
    <w:tbl>
      <w:tblPr>
        <w:tblStyle w:val="TableGrid"/>
        <w:tblW w:w="0" w:type="auto"/>
        <w:tblLook w:val="04A0" w:firstRow="1" w:lastRow="0" w:firstColumn="1" w:lastColumn="0" w:noHBand="0" w:noVBand="1"/>
      </w:tblPr>
      <w:tblGrid>
        <w:gridCol w:w="10456"/>
      </w:tblGrid>
      <w:tr w:rsidR="009347D3" w:rsidRPr="00715065" w:rsidTr="009347D3">
        <w:tc>
          <w:tcPr>
            <w:tcW w:w="10456" w:type="dxa"/>
          </w:tcPr>
          <w:p w:rsidR="00304C9C" w:rsidRPr="00715065" w:rsidRDefault="00FD057C" w:rsidP="00304C9C">
            <w:pPr>
              <w:pStyle w:val="bulletundertext"/>
              <w:numPr>
                <w:ilvl w:val="0"/>
                <w:numId w:val="0"/>
              </w:numPr>
              <w:spacing w:after="0"/>
              <w:rPr>
                <w:rFonts w:ascii="Comic Sans MS" w:hAnsi="Comic Sans MS"/>
                <w:b/>
                <w:sz w:val="26"/>
                <w:szCs w:val="26"/>
              </w:rPr>
            </w:pPr>
            <w:r w:rsidRPr="00715065">
              <w:rPr>
                <w:rFonts w:ascii="Comic Sans MS" w:hAnsi="Comic Sans MS"/>
                <w:b/>
                <w:sz w:val="26"/>
                <w:szCs w:val="26"/>
              </w:rPr>
              <w:t>R</w:t>
            </w:r>
            <w:r w:rsidR="00304C9C" w:rsidRPr="00715065">
              <w:rPr>
                <w:rFonts w:ascii="Comic Sans MS" w:hAnsi="Comic Sans MS"/>
                <w:b/>
                <w:sz w:val="26"/>
                <w:szCs w:val="26"/>
              </w:rPr>
              <w:t>ecognise and show, using diagrams, families of common equivalent fractions</w:t>
            </w:r>
            <w:r w:rsidRPr="00715065">
              <w:rPr>
                <w:rFonts w:ascii="Comic Sans MS" w:hAnsi="Comic Sans MS"/>
                <w:b/>
                <w:sz w:val="26"/>
                <w:szCs w:val="26"/>
              </w:rPr>
              <w:t>.</w:t>
            </w:r>
          </w:p>
          <w:p w:rsidR="00715065" w:rsidRPr="00715065" w:rsidRDefault="002A5082" w:rsidP="00D14E9C">
            <w:pPr>
              <w:pStyle w:val="ListParagraph"/>
              <w:numPr>
                <w:ilvl w:val="0"/>
                <w:numId w:val="16"/>
              </w:numPr>
              <w:ind w:left="596"/>
              <w:jc w:val="both"/>
              <w:rPr>
                <w:rFonts w:ascii="Comic Sans MS" w:hAnsi="Comic Sans MS"/>
                <w:b/>
                <w:sz w:val="26"/>
                <w:szCs w:val="26"/>
              </w:rPr>
            </w:pPr>
            <w:r w:rsidRPr="00715065">
              <w:rPr>
                <w:rFonts w:ascii="Comic Sans MS" w:hAnsi="Comic Sans MS"/>
                <w:sz w:val="26"/>
                <w:szCs w:val="26"/>
              </w:rPr>
              <w:t xml:space="preserve">When you come across a fraction in real life </w:t>
            </w:r>
          </w:p>
          <w:p w:rsidR="00715065" w:rsidRPr="00715065" w:rsidRDefault="002A5082" w:rsidP="00715065">
            <w:pPr>
              <w:pStyle w:val="ListParagraph"/>
              <w:ind w:left="596"/>
              <w:jc w:val="both"/>
              <w:rPr>
                <w:rFonts w:ascii="Comic Sans MS" w:hAnsi="Comic Sans MS"/>
                <w:sz w:val="26"/>
                <w:szCs w:val="26"/>
              </w:rPr>
            </w:pPr>
            <w:r w:rsidRPr="00715065">
              <w:rPr>
                <w:rFonts w:ascii="Comic Sans MS" w:hAnsi="Comic Sans MS"/>
                <w:i/>
                <w:sz w:val="26"/>
                <w:szCs w:val="26"/>
              </w:rPr>
              <w:t>(</w:t>
            </w:r>
            <w:proofErr w:type="gramStart"/>
            <w:r w:rsidRPr="00715065">
              <w:rPr>
                <w:rFonts w:ascii="Comic Sans MS" w:hAnsi="Comic Sans MS"/>
                <w:i/>
                <w:sz w:val="26"/>
                <w:szCs w:val="26"/>
              </w:rPr>
              <w:t>e.g</w:t>
            </w:r>
            <w:proofErr w:type="gramEnd"/>
            <w:r w:rsidRPr="00715065">
              <w:rPr>
                <w:rFonts w:ascii="Comic Sans MS" w:hAnsi="Comic Sans MS"/>
                <w:i/>
                <w:sz w:val="26"/>
                <w:szCs w:val="26"/>
              </w:rPr>
              <w:t xml:space="preserve">. cutting a large piece of food into a certain number of pieces, or sharing an amount of objects into a certain number of groups) </w:t>
            </w:r>
            <w:r w:rsidRPr="00715065">
              <w:rPr>
                <w:rFonts w:ascii="Comic Sans MS" w:hAnsi="Comic Sans MS"/>
                <w:sz w:val="26"/>
                <w:szCs w:val="26"/>
              </w:rPr>
              <w:t xml:space="preserve">discuss what fraction it is. Ask your child to draw the fraction and write </w:t>
            </w:r>
            <w:proofErr w:type="spellStart"/>
            <w:proofErr w:type="gramStart"/>
            <w:r w:rsidRPr="00715065">
              <w:rPr>
                <w:rFonts w:ascii="Comic Sans MS" w:hAnsi="Comic Sans MS"/>
                <w:sz w:val="26"/>
                <w:szCs w:val="26"/>
              </w:rPr>
              <w:t>it’s</w:t>
            </w:r>
            <w:proofErr w:type="spellEnd"/>
            <w:proofErr w:type="gramEnd"/>
            <w:r w:rsidRPr="00715065">
              <w:rPr>
                <w:rFonts w:ascii="Comic Sans MS" w:hAnsi="Comic Sans MS"/>
                <w:sz w:val="26"/>
                <w:szCs w:val="26"/>
              </w:rPr>
              <w:t xml:space="preserve"> name. </w:t>
            </w:r>
            <w:r w:rsidR="00D14E9C" w:rsidRPr="00715065">
              <w:rPr>
                <w:rFonts w:ascii="Comic Sans MS" w:hAnsi="Comic Sans MS"/>
                <w:sz w:val="26"/>
                <w:szCs w:val="26"/>
              </w:rPr>
              <w:t xml:space="preserve">Looking again at their drawing, could they split each section into two equal pieces: what fraction have they now? What if they had split each section into three? Write the new fractions. Can they explain why they are equivalent? Can they work out any other fractions that are equivalent to the first one? Can they spot a numerical pattern </w:t>
            </w:r>
          </w:p>
          <w:p w:rsidR="00D14E9C" w:rsidRPr="00715065" w:rsidRDefault="00D14E9C" w:rsidP="00715065">
            <w:pPr>
              <w:pStyle w:val="ListParagraph"/>
              <w:ind w:left="596"/>
              <w:jc w:val="both"/>
              <w:rPr>
                <w:rFonts w:ascii="Comic Sans MS" w:hAnsi="Comic Sans MS"/>
                <w:b/>
                <w:sz w:val="26"/>
                <w:szCs w:val="26"/>
              </w:rPr>
            </w:pPr>
            <w:r w:rsidRPr="00715065">
              <w:rPr>
                <w:rFonts w:ascii="Comic Sans MS" w:hAnsi="Comic Sans MS"/>
                <w:i/>
                <w:sz w:val="26"/>
                <w:szCs w:val="26"/>
              </w:rPr>
              <w:t>(</w:t>
            </w:r>
            <w:proofErr w:type="gramStart"/>
            <w:r w:rsidRPr="00715065">
              <w:rPr>
                <w:rFonts w:ascii="Comic Sans MS" w:hAnsi="Comic Sans MS"/>
                <w:i/>
                <w:sz w:val="26"/>
                <w:szCs w:val="26"/>
              </w:rPr>
              <w:t>e.g</w:t>
            </w:r>
            <w:proofErr w:type="gramEnd"/>
            <w:r w:rsidRPr="00715065">
              <w:rPr>
                <w:rFonts w:ascii="Comic Sans MS" w:hAnsi="Comic Sans MS"/>
                <w:i/>
                <w:sz w:val="26"/>
                <w:szCs w:val="26"/>
              </w:rPr>
              <w:t>. 1/3   2/6   3/9   4/12   The numerator (top number) goes up in 1s the denominator (bottom number) goes up in 3s).</w:t>
            </w:r>
          </w:p>
        </w:tc>
      </w:tr>
    </w:tbl>
    <w:p w:rsidR="009347D3" w:rsidRDefault="009347D3" w:rsidP="0038459A">
      <w:pPr>
        <w:jc w:val="both"/>
        <w:rPr>
          <w:rFonts w:ascii="Comic Sans MS" w:hAnsi="Comic Sans MS"/>
          <w:b/>
          <w:sz w:val="26"/>
          <w:szCs w:val="26"/>
        </w:rPr>
      </w:pPr>
    </w:p>
    <w:p w:rsidR="00715065" w:rsidRPr="00715065" w:rsidRDefault="00715065" w:rsidP="0038459A">
      <w:pPr>
        <w:jc w:val="both"/>
        <w:rPr>
          <w:rFonts w:ascii="Comic Sans MS" w:hAnsi="Comic Sans MS"/>
          <w:b/>
          <w:sz w:val="26"/>
          <w:szCs w:val="26"/>
        </w:rPr>
      </w:pPr>
    </w:p>
    <w:tbl>
      <w:tblPr>
        <w:tblStyle w:val="TableGrid"/>
        <w:tblW w:w="0" w:type="auto"/>
        <w:tblLook w:val="04A0" w:firstRow="1" w:lastRow="0" w:firstColumn="1" w:lastColumn="0" w:noHBand="0" w:noVBand="1"/>
      </w:tblPr>
      <w:tblGrid>
        <w:gridCol w:w="10456"/>
      </w:tblGrid>
      <w:tr w:rsidR="009347D3" w:rsidRPr="00715065" w:rsidTr="009347D3">
        <w:tc>
          <w:tcPr>
            <w:tcW w:w="10456" w:type="dxa"/>
          </w:tcPr>
          <w:p w:rsidR="00304C9C" w:rsidRPr="00715065" w:rsidRDefault="00FA52DD" w:rsidP="00304C9C">
            <w:pPr>
              <w:pStyle w:val="bulletundertext"/>
              <w:numPr>
                <w:ilvl w:val="0"/>
                <w:numId w:val="0"/>
              </w:numPr>
              <w:spacing w:after="0"/>
              <w:rPr>
                <w:rFonts w:ascii="Comic Sans MS" w:eastAsia="CenturyOldStyleStd-Regular" w:hAnsi="Comic Sans MS"/>
                <w:b/>
                <w:sz w:val="26"/>
                <w:szCs w:val="26"/>
              </w:rPr>
            </w:pPr>
            <w:r w:rsidRPr="00715065">
              <w:rPr>
                <w:rFonts w:ascii="Comic Sans MS" w:hAnsi="Comic Sans MS"/>
                <w:b/>
                <w:sz w:val="26"/>
                <w:szCs w:val="26"/>
              </w:rPr>
              <w:lastRenderedPageBreak/>
              <w:t>Add</w:t>
            </w:r>
            <w:r w:rsidR="00FD057C" w:rsidRPr="00715065">
              <w:rPr>
                <w:rFonts w:ascii="Comic Sans MS" w:hAnsi="Comic Sans MS"/>
                <w:b/>
                <w:sz w:val="26"/>
                <w:szCs w:val="26"/>
              </w:rPr>
              <w:t>,</w:t>
            </w:r>
            <w:r w:rsidRPr="00715065">
              <w:rPr>
                <w:rFonts w:ascii="Comic Sans MS" w:hAnsi="Comic Sans MS"/>
                <w:b/>
                <w:sz w:val="26"/>
                <w:szCs w:val="26"/>
              </w:rPr>
              <w:t xml:space="preserve"> </w:t>
            </w:r>
            <w:r w:rsidR="00304C9C" w:rsidRPr="00715065">
              <w:rPr>
                <w:rFonts w:ascii="Comic Sans MS" w:eastAsia="CenturyOldStyleStd-Regular" w:hAnsi="Comic Sans MS"/>
                <w:b/>
                <w:sz w:val="26"/>
                <w:szCs w:val="26"/>
              </w:rPr>
              <w:t>recognise and write decimal equivalents of any number of tenths or hundredths</w:t>
            </w:r>
            <w:r w:rsidR="00FD057C" w:rsidRPr="00715065">
              <w:rPr>
                <w:rFonts w:ascii="Comic Sans MS" w:eastAsia="CenturyOldStyleStd-Regular" w:hAnsi="Comic Sans MS"/>
                <w:b/>
                <w:sz w:val="26"/>
                <w:szCs w:val="26"/>
              </w:rPr>
              <w:t>.</w:t>
            </w:r>
          </w:p>
          <w:p w:rsidR="00623025" w:rsidRPr="00715065" w:rsidRDefault="005D2E24" w:rsidP="00715065">
            <w:pPr>
              <w:pStyle w:val="ListParagraph"/>
              <w:numPr>
                <w:ilvl w:val="0"/>
                <w:numId w:val="16"/>
              </w:numPr>
              <w:tabs>
                <w:tab w:val="left" w:pos="3600"/>
                <w:tab w:val="left" w:pos="5779"/>
              </w:tabs>
              <w:ind w:left="596"/>
              <w:rPr>
                <w:rFonts w:ascii="Comic Sans MS" w:hAnsi="Comic Sans MS"/>
                <w:b/>
                <w:sz w:val="26"/>
                <w:szCs w:val="26"/>
              </w:rPr>
            </w:pPr>
            <w:r w:rsidRPr="00715065">
              <w:rPr>
                <w:rFonts w:ascii="Comic Sans MS" w:hAnsi="Comic Sans MS"/>
                <w:sz w:val="26"/>
                <w:szCs w:val="26"/>
              </w:rPr>
              <w:t xml:space="preserve">“Dice roll” Roll two dice. Imagine the numbers are tenths (or hundredths) and add them together. Help your child understand it is the same as adding a pair of units, tens or hundreds. </w:t>
            </w:r>
            <w:r w:rsidR="00715065" w:rsidRPr="00715065">
              <w:rPr>
                <w:rFonts w:ascii="Comic Sans MS" w:hAnsi="Comic Sans MS"/>
                <w:sz w:val="26"/>
                <w:szCs w:val="26"/>
              </w:rPr>
              <w:t xml:space="preserve">                                                         </w:t>
            </w:r>
            <w:r w:rsidRPr="00715065">
              <w:rPr>
                <w:rFonts w:ascii="Comic Sans MS" w:hAnsi="Comic Sans MS"/>
                <w:i/>
                <w:sz w:val="26"/>
                <w:szCs w:val="26"/>
              </w:rPr>
              <w:t>(e.g. 3 units + 5 units = 8 units so 3 tenths + 5 tenths = 8 tenths and 3 hundredths + 5 hundredths = 8 hundredths)</w:t>
            </w:r>
          </w:p>
          <w:p w:rsidR="00715065" w:rsidRPr="00715065" w:rsidRDefault="005D2E24" w:rsidP="00715065">
            <w:pPr>
              <w:pStyle w:val="ListParagraph"/>
              <w:numPr>
                <w:ilvl w:val="0"/>
                <w:numId w:val="16"/>
              </w:numPr>
              <w:tabs>
                <w:tab w:val="left" w:pos="3600"/>
                <w:tab w:val="left" w:pos="5779"/>
              </w:tabs>
              <w:ind w:left="596"/>
              <w:jc w:val="both"/>
              <w:rPr>
                <w:rFonts w:ascii="Comic Sans MS" w:hAnsi="Comic Sans MS"/>
                <w:b/>
                <w:sz w:val="26"/>
                <w:szCs w:val="26"/>
              </w:rPr>
            </w:pPr>
            <w:r w:rsidRPr="00715065">
              <w:rPr>
                <w:rFonts w:ascii="Comic Sans MS" w:hAnsi="Comic Sans MS"/>
                <w:sz w:val="26"/>
                <w:szCs w:val="26"/>
              </w:rPr>
              <w:t xml:space="preserve">When out shopping or measuring objects around the house </w:t>
            </w:r>
            <w:r w:rsidR="00715065" w:rsidRPr="00715065">
              <w:rPr>
                <w:rFonts w:ascii="Comic Sans MS" w:hAnsi="Comic Sans MS"/>
                <w:i/>
                <w:sz w:val="26"/>
                <w:szCs w:val="26"/>
              </w:rPr>
              <w:t xml:space="preserve">(two of the most common uses of decimals in the real world) </w:t>
            </w:r>
            <w:r w:rsidRPr="00715065">
              <w:rPr>
                <w:rFonts w:ascii="Comic Sans MS" w:hAnsi="Comic Sans MS"/>
                <w:sz w:val="26"/>
                <w:szCs w:val="26"/>
              </w:rPr>
              <w:t xml:space="preserve">show that the first number after the decimal point is </w:t>
            </w:r>
            <w:r w:rsidR="00715065" w:rsidRPr="00715065">
              <w:rPr>
                <w:rFonts w:ascii="Comic Sans MS" w:hAnsi="Comic Sans MS"/>
                <w:sz w:val="26"/>
                <w:szCs w:val="26"/>
              </w:rPr>
              <w:t xml:space="preserve">in </w:t>
            </w:r>
            <w:r w:rsidRPr="00715065">
              <w:rPr>
                <w:rFonts w:ascii="Comic Sans MS" w:hAnsi="Comic Sans MS"/>
                <w:sz w:val="26"/>
                <w:szCs w:val="26"/>
              </w:rPr>
              <w:t>the tenths column and the second number is in the hundredths column</w:t>
            </w:r>
            <w:r w:rsidR="00715065" w:rsidRPr="00715065">
              <w:rPr>
                <w:rFonts w:ascii="Comic Sans MS" w:hAnsi="Comic Sans MS"/>
                <w:sz w:val="26"/>
                <w:szCs w:val="26"/>
              </w:rPr>
              <w:t xml:space="preserve">.                                                                                         </w:t>
            </w:r>
          </w:p>
          <w:p w:rsidR="005D2E24" w:rsidRPr="00715065" w:rsidRDefault="00715065" w:rsidP="00715065">
            <w:pPr>
              <w:pStyle w:val="ListParagraph"/>
              <w:tabs>
                <w:tab w:val="left" w:pos="3600"/>
                <w:tab w:val="left" w:pos="5779"/>
              </w:tabs>
              <w:ind w:left="596"/>
              <w:jc w:val="both"/>
              <w:rPr>
                <w:rFonts w:ascii="Comic Sans MS" w:hAnsi="Comic Sans MS"/>
                <w:b/>
                <w:sz w:val="26"/>
                <w:szCs w:val="26"/>
              </w:rPr>
            </w:pPr>
            <w:r w:rsidRPr="00715065">
              <w:rPr>
                <w:rFonts w:ascii="Comic Sans MS" w:hAnsi="Comic Sans MS"/>
                <w:i/>
                <w:sz w:val="26"/>
                <w:szCs w:val="26"/>
              </w:rPr>
              <w:t>(E.g. £1.53 : 50p is 5/10 of £1 as 10 lots of 10p make £1 and 3p is 3/100 of £1 as 100 lots of 1p make £1)</w:t>
            </w:r>
          </w:p>
          <w:p w:rsidR="00715065" w:rsidRPr="00715065" w:rsidRDefault="00715065" w:rsidP="00715065">
            <w:pPr>
              <w:pStyle w:val="ListParagraph"/>
              <w:numPr>
                <w:ilvl w:val="0"/>
                <w:numId w:val="16"/>
              </w:numPr>
              <w:tabs>
                <w:tab w:val="left" w:pos="3600"/>
                <w:tab w:val="left" w:pos="5779"/>
              </w:tabs>
              <w:ind w:left="596"/>
              <w:jc w:val="both"/>
              <w:rPr>
                <w:rFonts w:ascii="Comic Sans MS" w:hAnsi="Comic Sans MS"/>
                <w:b/>
                <w:sz w:val="26"/>
                <w:szCs w:val="26"/>
              </w:rPr>
            </w:pPr>
            <w:r w:rsidRPr="00715065">
              <w:rPr>
                <w:rFonts w:ascii="Comic Sans MS" w:hAnsi="Comic Sans MS"/>
                <w:sz w:val="26"/>
                <w:szCs w:val="26"/>
              </w:rPr>
              <w:t xml:space="preserve">“Matching pairs” In a pair one person writes a tenth or hundredth as a fraction and the other has to write is as a decimal (or </w:t>
            </w:r>
            <w:proofErr w:type="spellStart"/>
            <w:r w:rsidRPr="00715065">
              <w:rPr>
                <w:rFonts w:ascii="Comic Sans MS" w:hAnsi="Comic Sans MS"/>
                <w:sz w:val="26"/>
                <w:szCs w:val="26"/>
              </w:rPr>
              <w:t>vica</w:t>
            </w:r>
            <w:proofErr w:type="spellEnd"/>
            <w:r w:rsidRPr="00715065">
              <w:rPr>
                <w:rFonts w:ascii="Comic Sans MS" w:hAnsi="Comic Sans MS"/>
                <w:sz w:val="26"/>
                <w:szCs w:val="26"/>
              </w:rPr>
              <w:t xml:space="preserve"> versa).              </w:t>
            </w:r>
            <w:r w:rsidRPr="00715065">
              <w:rPr>
                <w:rFonts w:ascii="Comic Sans MS" w:hAnsi="Comic Sans MS"/>
                <w:i/>
                <w:sz w:val="26"/>
                <w:szCs w:val="26"/>
              </w:rPr>
              <w:t>(E.g. 0.2 = 2/10    or    8/100 = 0.08)</w:t>
            </w:r>
          </w:p>
        </w:tc>
      </w:tr>
    </w:tbl>
    <w:p w:rsidR="009347D3" w:rsidRPr="00715065" w:rsidRDefault="009347D3" w:rsidP="0038459A">
      <w:pPr>
        <w:jc w:val="both"/>
        <w:rPr>
          <w:rFonts w:ascii="Comic Sans MS" w:hAnsi="Comic Sans MS"/>
          <w:sz w:val="26"/>
          <w:szCs w:val="26"/>
        </w:rPr>
      </w:pPr>
    </w:p>
    <w:tbl>
      <w:tblPr>
        <w:tblStyle w:val="TableGrid"/>
        <w:tblW w:w="0" w:type="auto"/>
        <w:tblLook w:val="04A0" w:firstRow="1" w:lastRow="0" w:firstColumn="1" w:lastColumn="0" w:noHBand="0" w:noVBand="1"/>
      </w:tblPr>
      <w:tblGrid>
        <w:gridCol w:w="10456"/>
      </w:tblGrid>
      <w:tr w:rsidR="00E943E7" w:rsidRPr="00715065" w:rsidTr="00E943E7">
        <w:tc>
          <w:tcPr>
            <w:tcW w:w="10456" w:type="dxa"/>
          </w:tcPr>
          <w:p w:rsidR="00304C9C" w:rsidRPr="00715065" w:rsidRDefault="00FD057C" w:rsidP="00304C9C">
            <w:pPr>
              <w:pStyle w:val="bulletundertext"/>
              <w:numPr>
                <w:ilvl w:val="0"/>
                <w:numId w:val="0"/>
              </w:numPr>
              <w:spacing w:after="0"/>
              <w:rPr>
                <w:rFonts w:ascii="Comic Sans MS" w:eastAsia="CenturyOldStyleStd-Regular" w:hAnsi="Comic Sans MS"/>
                <w:b/>
                <w:sz w:val="26"/>
                <w:szCs w:val="26"/>
              </w:rPr>
            </w:pPr>
            <w:r w:rsidRPr="00715065">
              <w:rPr>
                <w:rFonts w:ascii="Comic Sans MS" w:eastAsia="CenturyOldStyleStd-Regular" w:hAnsi="Comic Sans MS"/>
                <w:b/>
                <w:sz w:val="26"/>
                <w:szCs w:val="26"/>
              </w:rPr>
              <w:t>R</w:t>
            </w:r>
            <w:r w:rsidR="00304C9C" w:rsidRPr="00715065">
              <w:rPr>
                <w:rFonts w:ascii="Comic Sans MS" w:eastAsia="CenturyOldStyleStd-Regular" w:hAnsi="Comic Sans MS"/>
                <w:b/>
                <w:sz w:val="26"/>
                <w:szCs w:val="26"/>
              </w:rPr>
              <w:t xml:space="preserve">ound decimals with one decimal place to the nearest whole </w:t>
            </w:r>
            <w:r w:rsidR="00304C9C" w:rsidRPr="00715065">
              <w:rPr>
                <w:rFonts w:ascii="Comic Sans MS" w:hAnsi="Comic Sans MS"/>
                <w:b/>
                <w:sz w:val="26"/>
                <w:szCs w:val="26"/>
              </w:rPr>
              <w:t>number</w:t>
            </w:r>
            <w:r w:rsidRPr="00715065">
              <w:rPr>
                <w:rFonts w:ascii="Comic Sans MS" w:hAnsi="Comic Sans MS"/>
                <w:b/>
                <w:sz w:val="26"/>
                <w:szCs w:val="26"/>
              </w:rPr>
              <w:t>.</w:t>
            </w:r>
          </w:p>
          <w:p w:rsidR="00E943E7" w:rsidRPr="00715065" w:rsidRDefault="00715065" w:rsidP="00715065">
            <w:pPr>
              <w:pStyle w:val="ListParagraph"/>
              <w:numPr>
                <w:ilvl w:val="0"/>
                <w:numId w:val="16"/>
              </w:numPr>
              <w:ind w:left="596"/>
              <w:jc w:val="both"/>
              <w:rPr>
                <w:rFonts w:ascii="Comic Sans MS" w:hAnsi="Comic Sans MS"/>
                <w:sz w:val="26"/>
                <w:szCs w:val="26"/>
              </w:rPr>
            </w:pPr>
            <w:r>
              <w:rPr>
                <w:rFonts w:ascii="Comic Sans MS" w:hAnsi="Comic Sans MS"/>
                <w:sz w:val="26"/>
                <w:szCs w:val="26"/>
              </w:rPr>
              <w:t xml:space="preserve">Draw a </w:t>
            </w:r>
            <w:proofErr w:type="spellStart"/>
            <w:r>
              <w:rPr>
                <w:rFonts w:ascii="Comic Sans MS" w:hAnsi="Comic Sans MS"/>
                <w:sz w:val="26"/>
                <w:szCs w:val="26"/>
              </w:rPr>
              <w:t>numberline</w:t>
            </w:r>
            <w:proofErr w:type="spellEnd"/>
            <w:r>
              <w:rPr>
                <w:rFonts w:ascii="Comic Sans MS" w:hAnsi="Comic Sans MS"/>
                <w:sz w:val="26"/>
                <w:szCs w:val="26"/>
              </w:rPr>
              <w:t xml:space="preserve"> from 0 to 1 with the tenths marked in decimals. With their eyes closed your child puts their finger on the </w:t>
            </w:r>
            <w:proofErr w:type="spellStart"/>
            <w:r>
              <w:rPr>
                <w:rFonts w:ascii="Comic Sans MS" w:hAnsi="Comic Sans MS"/>
                <w:sz w:val="26"/>
                <w:szCs w:val="26"/>
              </w:rPr>
              <w:t>numberline</w:t>
            </w:r>
            <w:proofErr w:type="spellEnd"/>
            <w:r>
              <w:rPr>
                <w:rFonts w:ascii="Comic Sans MS" w:hAnsi="Comic Sans MS"/>
                <w:sz w:val="26"/>
                <w:szCs w:val="26"/>
              </w:rPr>
              <w:t xml:space="preserve">. They read the decimal number and then say whether it is closer to 0 or 1 </w:t>
            </w:r>
            <w:r>
              <w:rPr>
                <w:rFonts w:ascii="Comic Sans MS" w:hAnsi="Comic Sans MS"/>
                <w:i/>
                <w:sz w:val="26"/>
                <w:szCs w:val="26"/>
              </w:rPr>
              <w:t>(remember if it is on 0.5 it is rounded up to 1)</w:t>
            </w:r>
          </w:p>
          <w:p w:rsidR="00715065" w:rsidRDefault="00715065" w:rsidP="00715065">
            <w:pPr>
              <w:pStyle w:val="ListParagraph"/>
              <w:numPr>
                <w:ilvl w:val="0"/>
                <w:numId w:val="16"/>
              </w:numPr>
              <w:ind w:left="596"/>
              <w:jc w:val="both"/>
              <w:rPr>
                <w:rFonts w:ascii="Comic Sans MS" w:hAnsi="Comic Sans MS"/>
                <w:sz w:val="26"/>
                <w:szCs w:val="26"/>
              </w:rPr>
            </w:pPr>
            <w:r>
              <w:rPr>
                <w:rFonts w:ascii="Comic Sans MS" w:hAnsi="Comic Sans MS"/>
                <w:sz w:val="26"/>
                <w:szCs w:val="26"/>
              </w:rPr>
              <w:t>10ps to the £. Put out a certain number of 10ps. What is the total? Is it closer to £1 or £0?</w:t>
            </w:r>
          </w:p>
          <w:p w:rsidR="00715065" w:rsidRPr="00715065" w:rsidRDefault="00715065" w:rsidP="00715065">
            <w:pPr>
              <w:pStyle w:val="ListParagraph"/>
              <w:numPr>
                <w:ilvl w:val="0"/>
                <w:numId w:val="16"/>
              </w:numPr>
              <w:ind w:left="596"/>
              <w:jc w:val="both"/>
              <w:rPr>
                <w:rFonts w:ascii="Comic Sans MS" w:hAnsi="Comic Sans MS"/>
                <w:sz w:val="26"/>
                <w:szCs w:val="26"/>
              </w:rPr>
            </w:pPr>
            <w:r>
              <w:rPr>
                <w:rFonts w:ascii="Comic Sans MS" w:hAnsi="Comic Sans MS"/>
                <w:sz w:val="26"/>
                <w:szCs w:val="26"/>
              </w:rPr>
              <w:t>Shopping estimating. When buying a few items from a local shop, show how rounding can help you work out approximately how much the shop will cost. For each item discuss which is the pound it is nearest to</w:t>
            </w:r>
            <w:r w:rsidR="001C1B95">
              <w:rPr>
                <w:rFonts w:ascii="Comic Sans MS" w:hAnsi="Comic Sans MS"/>
                <w:sz w:val="26"/>
                <w:szCs w:val="26"/>
              </w:rPr>
              <w:t>. Add these rounded numbers together as you collect each item and predict together what the total cost is going to be close to. How close do you get?</w:t>
            </w:r>
          </w:p>
        </w:tc>
      </w:tr>
    </w:tbl>
    <w:p w:rsidR="0070080D" w:rsidRPr="00715065" w:rsidRDefault="0070080D" w:rsidP="0038459A">
      <w:pPr>
        <w:jc w:val="both"/>
        <w:rPr>
          <w:rFonts w:ascii="Comic Sans MS" w:hAnsi="Comic Sans MS"/>
          <w:sz w:val="26"/>
          <w:szCs w:val="26"/>
        </w:rPr>
      </w:pPr>
    </w:p>
    <w:tbl>
      <w:tblPr>
        <w:tblStyle w:val="TableGrid"/>
        <w:tblW w:w="0" w:type="auto"/>
        <w:tblLook w:val="04A0" w:firstRow="1" w:lastRow="0" w:firstColumn="1" w:lastColumn="0" w:noHBand="0" w:noVBand="1"/>
      </w:tblPr>
      <w:tblGrid>
        <w:gridCol w:w="10456"/>
      </w:tblGrid>
      <w:tr w:rsidR="0070080D" w:rsidRPr="00715065" w:rsidTr="0070080D">
        <w:tc>
          <w:tcPr>
            <w:tcW w:w="10456" w:type="dxa"/>
          </w:tcPr>
          <w:p w:rsidR="00304C9C" w:rsidRPr="00715065" w:rsidRDefault="00FD057C" w:rsidP="00304C9C">
            <w:pPr>
              <w:pStyle w:val="bulletundertext"/>
              <w:numPr>
                <w:ilvl w:val="0"/>
                <w:numId w:val="0"/>
              </w:numPr>
              <w:spacing w:before="120" w:after="0"/>
              <w:rPr>
                <w:rFonts w:ascii="Comic Sans MS" w:eastAsia="CenturyOldStyleStd-Regular" w:hAnsi="Comic Sans MS"/>
                <w:b/>
                <w:sz w:val="26"/>
                <w:szCs w:val="26"/>
              </w:rPr>
            </w:pPr>
            <w:r w:rsidRPr="00715065">
              <w:rPr>
                <w:rFonts w:ascii="Comic Sans MS" w:hAnsi="Comic Sans MS"/>
                <w:b/>
                <w:sz w:val="26"/>
                <w:szCs w:val="26"/>
              </w:rPr>
              <w:t>R</w:t>
            </w:r>
            <w:r w:rsidR="00304C9C" w:rsidRPr="00715065">
              <w:rPr>
                <w:rFonts w:ascii="Comic Sans MS" w:hAnsi="Comic Sans MS"/>
                <w:b/>
                <w:sz w:val="26"/>
                <w:szCs w:val="26"/>
              </w:rPr>
              <w:t>ead, write and convert time between analogue and digital 12- and 24-hour clocks</w:t>
            </w:r>
            <w:r w:rsidRPr="00715065">
              <w:rPr>
                <w:rFonts w:ascii="Comic Sans MS" w:hAnsi="Comic Sans MS"/>
                <w:b/>
                <w:sz w:val="26"/>
                <w:szCs w:val="26"/>
              </w:rPr>
              <w:t>.</w:t>
            </w:r>
          </w:p>
          <w:p w:rsidR="001C1B95" w:rsidRPr="001C1B95" w:rsidRDefault="001C1B95" w:rsidP="001C1B95">
            <w:pPr>
              <w:pStyle w:val="ListParagraph"/>
              <w:numPr>
                <w:ilvl w:val="0"/>
                <w:numId w:val="17"/>
              </w:numPr>
              <w:jc w:val="both"/>
              <w:rPr>
                <w:rFonts w:ascii="Comic Sans MS" w:hAnsi="Comic Sans MS"/>
                <w:sz w:val="26"/>
                <w:szCs w:val="26"/>
              </w:rPr>
            </w:pPr>
            <w:r w:rsidRPr="001C1B95">
              <w:rPr>
                <w:rFonts w:ascii="Comic Sans MS" w:hAnsi="Comic Sans MS"/>
                <w:sz w:val="26"/>
                <w:szCs w:val="26"/>
              </w:rPr>
              <w:t xml:space="preserve">Stop at various points in the day and ask your child to read the time either from a clock with hands or a 24 hour digital clock. </w:t>
            </w:r>
            <w:r w:rsidRPr="001C1B95">
              <w:rPr>
                <w:rFonts w:ascii="Comic Sans MS" w:hAnsi="Comic Sans MS"/>
                <w:i/>
                <w:sz w:val="26"/>
                <w:szCs w:val="26"/>
              </w:rPr>
              <w:t>(</w:t>
            </w:r>
            <w:r>
              <w:rPr>
                <w:rFonts w:ascii="Comic Sans MS" w:hAnsi="Comic Sans MS"/>
                <w:i/>
                <w:sz w:val="26"/>
                <w:szCs w:val="26"/>
              </w:rPr>
              <w:t>T</w:t>
            </w:r>
            <w:r w:rsidRPr="001C1B95">
              <w:rPr>
                <w:rFonts w:ascii="Comic Sans MS" w:hAnsi="Comic Sans MS"/>
                <w:i/>
                <w:sz w:val="26"/>
                <w:szCs w:val="26"/>
              </w:rPr>
              <w:t xml:space="preserve">hey should </w:t>
            </w:r>
            <w:r>
              <w:rPr>
                <w:rFonts w:ascii="Comic Sans MS" w:hAnsi="Comic Sans MS"/>
                <w:i/>
                <w:sz w:val="26"/>
                <w:szCs w:val="26"/>
              </w:rPr>
              <w:t>practice being able</w:t>
            </w:r>
            <w:r w:rsidRPr="001C1B95">
              <w:rPr>
                <w:rFonts w:ascii="Comic Sans MS" w:hAnsi="Comic Sans MS"/>
                <w:i/>
                <w:sz w:val="26"/>
                <w:szCs w:val="26"/>
              </w:rPr>
              <w:t xml:space="preserve"> to read time to the nearest minute)</w:t>
            </w:r>
            <w:r>
              <w:rPr>
                <w:rFonts w:ascii="Comic Sans MS" w:hAnsi="Comic Sans MS"/>
                <w:i/>
                <w:sz w:val="26"/>
                <w:szCs w:val="26"/>
              </w:rPr>
              <w:t xml:space="preserve"> </w:t>
            </w:r>
          </w:p>
          <w:p w:rsidR="00CE47C7" w:rsidRPr="00715065" w:rsidRDefault="001C1B95" w:rsidP="001C1B95">
            <w:pPr>
              <w:pStyle w:val="ListParagraph"/>
              <w:numPr>
                <w:ilvl w:val="0"/>
                <w:numId w:val="17"/>
              </w:numPr>
              <w:jc w:val="both"/>
              <w:rPr>
                <w:rFonts w:ascii="Comic Sans MS" w:hAnsi="Comic Sans MS"/>
                <w:sz w:val="26"/>
                <w:szCs w:val="26"/>
              </w:rPr>
            </w:pPr>
            <w:r w:rsidRPr="001C1B95">
              <w:rPr>
                <w:rFonts w:ascii="Comic Sans MS" w:hAnsi="Comic Sans MS"/>
                <w:sz w:val="26"/>
                <w:szCs w:val="26"/>
              </w:rPr>
              <w:t xml:space="preserve">Practice converting time when read at these points from 12 hour to 24 hour </w:t>
            </w:r>
            <w:r w:rsidRPr="001C1B95">
              <w:rPr>
                <w:rFonts w:ascii="Comic Sans MS" w:hAnsi="Comic Sans MS"/>
                <w:i/>
                <w:sz w:val="26"/>
                <w:szCs w:val="26"/>
              </w:rPr>
              <w:t>(e.g. if it is 10 minutes past 3 in the afternoon = 3.10 pm = 15:10)</w:t>
            </w:r>
          </w:p>
        </w:tc>
      </w:tr>
    </w:tbl>
    <w:p w:rsidR="0063435B" w:rsidRPr="00715065" w:rsidRDefault="0063435B" w:rsidP="00CE47C7">
      <w:pPr>
        <w:jc w:val="both"/>
        <w:rPr>
          <w:rFonts w:ascii="Comic Sans MS" w:hAnsi="Comic Sans MS"/>
          <w:sz w:val="26"/>
          <w:szCs w:val="26"/>
        </w:rPr>
      </w:pPr>
    </w:p>
    <w:tbl>
      <w:tblPr>
        <w:tblStyle w:val="TableGrid"/>
        <w:tblW w:w="0" w:type="auto"/>
        <w:tblLook w:val="04A0" w:firstRow="1" w:lastRow="0" w:firstColumn="1" w:lastColumn="0" w:noHBand="0" w:noVBand="1"/>
      </w:tblPr>
      <w:tblGrid>
        <w:gridCol w:w="10456"/>
      </w:tblGrid>
      <w:tr w:rsidR="00FA52DD" w:rsidRPr="00715065" w:rsidTr="00FA52DD">
        <w:tc>
          <w:tcPr>
            <w:tcW w:w="10456" w:type="dxa"/>
          </w:tcPr>
          <w:p w:rsidR="00FA52DD" w:rsidRPr="00715065" w:rsidRDefault="00FD057C" w:rsidP="00CE47C7">
            <w:pPr>
              <w:jc w:val="both"/>
              <w:rPr>
                <w:rFonts w:ascii="Comic Sans MS" w:hAnsi="Comic Sans MS"/>
                <w:sz w:val="26"/>
                <w:szCs w:val="26"/>
              </w:rPr>
            </w:pPr>
            <w:r w:rsidRPr="00715065">
              <w:rPr>
                <w:rFonts w:ascii="Comic Sans MS" w:eastAsia="CenturyOldStyleStd-Regular" w:hAnsi="Comic Sans MS"/>
                <w:b/>
                <w:sz w:val="26"/>
                <w:szCs w:val="26"/>
              </w:rPr>
              <w:lastRenderedPageBreak/>
              <w:t>I</w:t>
            </w:r>
            <w:r w:rsidR="00304C9C" w:rsidRPr="00715065">
              <w:rPr>
                <w:rFonts w:ascii="Comic Sans MS" w:eastAsia="CenturyOldStyleStd-Regular" w:hAnsi="Comic Sans MS"/>
                <w:b/>
                <w:sz w:val="26"/>
                <w:szCs w:val="26"/>
              </w:rPr>
              <w:t>nterpret and present discrete and continuous data on bar charts</w:t>
            </w:r>
            <w:r w:rsidRPr="00715065">
              <w:rPr>
                <w:rFonts w:ascii="Comic Sans MS" w:hAnsi="Comic Sans MS"/>
                <w:sz w:val="26"/>
                <w:szCs w:val="26"/>
              </w:rPr>
              <w:t>.</w:t>
            </w:r>
          </w:p>
          <w:p w:rsidR="00FD057C" w:rsidRPr="001C1B95" w:rsidRDefault="001C1B95" w:rsidP="001C1B95">
            <w:pPr>
              <w:pStyle w:val="ListParagraph"/>
              <w:numPr>
                <w:ilvl w:val="0"/>
                <w:numId w:val="18"/>
              </w:numPr>
              <w:jc w:val="both"/>
              <w:rPr>
                <w:rFonts w:ascii="Comic Sans MS" w:hAnsi="Comic Sans MS"/>
                <w:sz w:val="26"/>
                <w:szCs w:val="26"/>
              </w:rPr>
            </w:pPr>
            <w:r>
              <w:rPr>
                <w:rFonts w:ascii="Comic Sans MS" w:hAnsi="Comic Sans MS"/>
                <w:sz w:val="26"/>
                <w:szCs w:val="26"/>
              </w:rPr>
              <w:t xml:space="preserve">Discuss graphs and charts when you come across them in real life </w:t>
            </w:r>
            <w:r>
              <w:rPr>
                <w:rFonts w:ascii="Comic Sans MS" w:hAnsi="Comic Sans MS"/>
                <w:i/>
                <w:sz w:val="26"/>
                <w:szCs w:val="26"/>
              </w:rPr>
              <w:t xml:space="preserve">(e.g. magazines, online, sports statistics…). </w:t>
            </w:r>
            <w:r>
              <w:rPr>
                <w:rFonts w:ascii="Comic Sans MS" w:hAnsi="Comic Sans MS"/>
                <w:sz w:val="26"/>
                <w:szCs w:val="26"/>
              </w:rPr>
              <w:t>Ask what information the graphs are giving? Do they show changes over time? What questions could we ask that these graphs could help answer? What questions could they not help answer which we would like them to?</w:t>
            </w:r>
          </w:p>
        </w:tc>
      </w:tr>
    </w:tbl>
    <w:p w:rsidR="00FA52DD" w:rsidRPr="00715065" w:rsidRDefault="00FA52DD" w:rsidP="00CE47C7">
      <w:pPr>
        <w:jc w:val="both"/>
        <w:rPr>
          <w:rFonts w:ascii="Comic Sans MS" w:hAnsi="Comic Sans MS"/>
          <w:sz w:val="26"/>
          <w:szCs w:val="26"/>
        </w:rPr>
      </w:pPr>
    </w:p>
    <w:tbl>
      <w:tblPr>
        <w:tblStyle w:val="TableGrid"/>
        <w:tblW w:w="0" w:type="auto"/>
        <w:tblLook w:val="04A0" w:firstRow="1" w:lastRow="0" w:firstColumn="1" w:lastColumn="0" w:noHBand="0" w:noVBand="1"/>
      </w:tblPr>
      <w:tblGrid>
        <w:gridCol w:w="10456"/>
      </w:tblGrid>
      <w:tr w:rsidR="00FA52DD" w:rsidRPr="00715065" w:rsidTr="00FA52DD">
        <w:tc>
          <w:tcPr>
            <w:tcW w:w="10456" w:type="dxa"/>
          </w:tcPr>
          <w:p w:rsidR="00304C9C" w:rsidRPr="00715065" w:rsidRDefault="00FD057C" w:rsidP="00304C9C">
            <w:pPr>
              <w:pStyle w:val="bulletundertext"/>
              <w:numPr>
                <w:ilvl w:val="0"/>
                <w:numId w:val="0"/>
              </w:numPr>
              <w:spacing w:after="0"/>
              <w:rPr>
                <w:rFonts w:ascii="Comic Sans MS" w:eastAsia="CenturyOldStyleStd-Regular" w:hAnsi="Comic Sans MS"/>
                <w:b/>
                <w:sz w:val="26"/>
                <w:szCs w:val="26"/>
              </w:rPr>
            </w:pPr>
            <w:r w:rsidRPr="00715065">
              <w:rPr>
                <w:rFonts w:ascii="Comic Sans MS" w:hAnsi="Comic Sans MS"/>
                <w:b/>
                <w:sz w:val="26"/>
                <w:szCs w:val="26"/>
              </w:rPr>
              <w:t>C</w:t>
            </w:r>
            <w:r w:rsidR="00304C9C" w:rsidRPr="00715065">
              <w:rPr>
                <w:rFonts w:ascii="Comic Sans MS" w:hAnsi="Comic Sans MS"/>
                <w:b/>
                <w:sz w:val="26"/>
                <w:szCs w:val="26"/>
              </w:rPr>
              <w:t>ompare and classify geometric shapes, including quadrilaterals and triangles, based on their properties and sizes</w:t>
            </w:r>
            <w:r w:rsidRPr="00715065">
              <w:rPr>
                <w:rFonts w:ascii="Comic Sans MS" w:hAnsi="Comic Sans MS"/>
                <w:b/>
                <w:sz w:val="26"/>
                <w:szCs w:val="26"/>
              </w:rPr>
              <w:t>.</w:t>
            </w:r>
          </w:p>
          <w:p w:rsidR="001C1B95" w:rsidRDefault="001C1B95" w:rsidP="001C1B95">
            <w:pPr>
              <w:pStyle w:val="ListParagraph"/>
              <w:numPr>
                <w:ilvl w:val="0"/>
                <w:numId w:val="18"/>
              </w:numPr>
              <w:jc w:val="both"/>
              <w:rPr>
                <w:rFonts w:ascii="Comic Sans MS" w:hAnsi="Comic Sans MS"/>
                <w:sz w:val="26"/>
                <w:szCs w:val="26"/>
              </w:rPr>
            </w:pPr>
            <w:r>
              <w:rPr>
                <w:rFonts w:ascii="Comic Sans MS" w:hAnsi="Comic Sans MS"/>
                <w:sz w:val="26"/>
                <w:szCs w:val="26"/>
              </w:rPr>
              <w:t xml:space="preserve">Find objects in the house with 4 sides (quadrilaterals). How are they the same and how are they different? How could we group them? </w:t>
            </w:r>
          </w:p>
          <w:p w:rsidR="001C1B95" w:rsidRDefault="001C1B95" w:rsidP="001C1B95">
            <w:pPr>
              <w:pStyle w:val="ListParagraph"/>
              <w:jc w:val="both"/>
              <w:rPr>
                <w:rFonts w:ascii="Comic Sans MS" w:hAnsi="Comic Sans MS"/>
                <w:i/>
                <w:sz w:val="26"/>
                <w:szCs w:val="26"/>
              </w:rPr>
            </w:pPr>
            <w:r>
              <w:rPr>
                <w:rFonts w:ascii="Comic Sans MS" w:hAnsi="Comic Sans MS"/>
                <w:i/>
                <w:sz w:val="26"/>
                <w:szCs w:val="26"/>
              </w:rPr>
              <w:t>(In Year 4 children are expected to know: square, rectangle, parallelogram, rhombus, kite and trapezium)</w:t>
            </w:r>
          </w:p>
          <w:p w:rsidR="00FA52DD" w:rsidRDefault="00B33755" w:rsidP="001C1B95">
            <w:pPr>
              <w:pStyle w:val="ListParagraph"/>
              <w:numPr>
                <w:ilvl w:val="0"/>
                <w:numId w:val="18"/>
              </w:numPr>
              <w:jc w:val="both"/>
              <w:rPr>
                <w:rFonts w:ascii="Comic Sans MS" w:hAnsi="Comic Sans MS"/>
                <w:sz w:val="26"/>
                <w:szCs w:val="26"/>
              </w:rPr>
            </w:pPr>
            <w:r>
              <w:rPr>
                <w:rFonts w:ascii="Comic Sans MS" w:hAnsi="Comic Sans MS"/>
                <w:sz w:val="26"/>
                <w:szCs w:val="26"/>
              </w:rPr>
              <w:t>Repeat above for triangles</w:t>
            </w:r>
          </w:p>
          <w:p w:rsidR="00B33755" w:rsidRDefault="00B33755" w:rsidP="00B33755">
            <w:pPr>
              <w:pStyle w:val="ListParagraph"/>
              <w:jc w:val="both"/>
              <w:rPr>
                <w:rFonts w:ascii="Comic Sans MS" w:hAnsi="Comic Sans MS"/>
                <w:i/>
                <w:sz w:val="26"/>
                <w:szCs w:val="26"/>
              </w:rPr>
            </w:pPr>
            <w:r>
              <w:rPr>
                <w:rFonts w:ascii="Comic Sans MS" w:hAnsi="Comic Sans MS"/>
                <w:i/>
                <w:sz w:val="26"/>
                <w:szCs w:val="26"/>
              </w:rPr>
              <w:t>(In Year 4 children are expected to know:</w:t>
            </w:r>
            <w:r>
              <w:rPr>
                <w:rFonts w:ascii="Comic Sans MS" w:hAnsi="Comic Sans MS"/>
                <w:i/>
                <w:sz w:val="26"/>
                <w:szCs w:val="26"/>
              </w:rPr>
              <w:t xml:space="preserve"> equilateral, isosceles and scalene)</w:t>
            </w:r>
          </w:p>
          <w:p w:rsidR="00B33755" w:rsidRPr="00B33755" w:rsidRDefault="00B33755" w:rsidP="00B33755">
            <w:pPr>
              <w:pStyle w:val="ListParagraph"/>
              <w:numPr>
                <w:ilvl w:val="0"/>
                <w:numId w:val="18"/>
              </w:numPr>
              <w:jc w:val="both"/>
              <w:rPr>
                <w:rFonts w:ascii="Comic Sans MS" w:hAnsi="Comic Sans MS"/>
                <w:sz w:val="26"/>
                <w:szCs w:val="26"/>
              </w:rPr>
            </w:pPr>
            <w:r>
              <w:rPr>
                <w:rFonts w:ascii="Comic Sans MS" w:hAnsi="Comic Sans MS"/>
                <w:sz w:val="26"/>
                <w:szCs w:val="26"/>
              </w:rPr>
              <w:t xml:space="preserve">Look at online pictures of 2D shapes for Key Stage 2 and make a poster of these shapes with their properties </w:t>
            </w:r>
            <w:r w:rsidRPr="00B33755">
              <w:rPr>
                <w:rFonts w:ascii="Comic Sans MS" w:hAnsi="Comic Sans MS"/>
                <w:i/>
                <w:sz w:val="26"/>
                <w:szCs w:val="26"/>
              </w:rPr>
              <w:t>(numbers of sides, number of corners, lines of symmetry, turns of rotational symmetry, any specific size of angles)</w:t>
            </w:r>
          </w:p>
        </w:tc>
      </w:tr>
    </w:tbl>
    <w:p w:rsidR="00FA52DD" w:rsidRPr="00715065" w:rsidRDefault="00FA52DD" w:rsidP="00304C9C">
      <w:pPr>
        <w:jc w:val="both"/>
        <w:rPr>
          <w:rFonts w:ascii="Comic Sans MS" w:hAnsi="Comic Sans MS"/>
          <w:sz w:val="26"/>
          <w:szCs w:val="26"/>
        </w:rPr>
      </w:pPr>
    </w:p>
    <w:p w:rsidR="003D67E1" w:rsidRPr="00715065" w:rsidRDefault="003D67E1" w:rsidP="003D67E1">
      <w:pPr>
        <w:rPr>
          <w:rFonts w:ascii="Comic Sans MS" w:hAnsi="Comic Sans MS"/>
          <w:sz w:val="26"/>
          <w:szCs w:val="26"/>
          <w:u w:val="single"/>
        </w:rPr>
      </w:pPr>
      <w:r w:rsidRPr="00715065">
        <w:rPr>
          <w:rFonts w:ascii="Comic Sans MS" w:hAnsi="Comic Sans MS"/>
          <w:sz w:val="26"/>
          <w:szCs w:val="26"/>
          <w:u w:val="single"/>
        </w:rPr>
        <w:t>Bar Model</w:t>
      </w:r>
    </w:p>
    <w:tbl>
      <w:tblPr>
        <w:tblStyle w:val="TableGrid"/>
        <w:tblW w:w="0" w:type="auto"/>
        <w:tblLook w:val="04A0" w:firstRow="1" w:lastRow="0" w:firstColumn="1" w:lastColumn="0" w:noHBand="0" w:noVBand="1"/>
      </w:tblPr>
      <w:tblGrid>
        <w:gridCol w:w="2068"/>
        <w:gridCol w:w="2069"/>
        <w:gridCol w:w="2068"/>
        <w:gridCol w:w="2069"/>
        <w:gridCol w:w="2069"/>
      </w:tblGrid>
      <w:tr w:rsidR="003D67E1" w:rsidRPr="00715065" w:rsidTr="007E565B">
        <w:tc>
          <w:tcPr>
            <w:tcW w:w="10343" w:type="dxa"/>
            <w:gridSpan w:val="5"/>
            <w:shd w:val="clear" w:color="auto" w:fill="7030A0"/>
          </w:tcPr>
          <w:p w:rsidR="003D67E1" w:rsidRPr="00715065" w:rsidRDefault="003D67E1" w:rsidP="007E565B">
            <w:pPr>
              <w:jc w:val="center"/>
              <w:rPr>
                <w:rFonts w:ascii="Comic Sans MS" w:hAnsi="Comic Sans MS"/>
                <w:sz w:val="26"/>
                <w:szCs w:val="26"/>
              </w:rPr>
            </w:pPr>
            <w:r w:rsidRPr="00715065">
              <w:rPr>
                <w:rFonts w:ascii="Comic Sans MS" w:hAnsi="Comic Sans MS"/>
                <w:sz w:val="26"/>
                <w:szCs w:val="26"/>
              </w:rPr>
              <w:t>Any number (e.g. 5, 1000, 1…)</w:t>
            </w:r>
          </w:p>
        </w:tc>
      </w:tr>
      <w:tr w:rsidR="003D67E1" w:rsidRPr="00715065" w:rsidTr="007E565B">
        <w:tc>
          <w:tcPr>
            <w:tcW w:w="2068" w:type="dxa"/>
            <w:shd w:val="clear" w:color="auto" w:fill="BFBFBF" w:themeFill="background1" w:themeFillShade="BF"/>
          </w:tcPr>
          <w:p w:rsidR="003D67E1" w:rsidRPr="00715065" w:rsidRDefault="003D67E1" w:rsidP="007E565B">
            <w:pPr>
              <w:jc w:val="center"/>
              <w:rPr>
                <w:rFonts w:ascii="Comic Sans MS" w:hAnsi="Comic Sans MS"/>
                <w:sz w:val="26"/>
                <w:szCs w:val="26"/>
              </w:rPr>
            </w:pPr>
          </w:p>
        </w:tc>
        <w:tc>
          <w:tcPr>
            <w:tcW w:w="2069" w:type="dxa"/>
            <w:shd w:val="clear" w:color="auto" w:fill="BFBFBF" w:themeFill="background1" w:themeFillShade="BF"/>
          </w:tcPr>
          <w:p w:rsidR="003D67E1" w:rsidRPr="00715065" w:rsidRDefault="003D67E1" w:rsidP="007E565B">
            <w:pPr>
              <w:jc w:val="center"/>
              <w:rPr>
                <w:rFonts w:ascii="Comic Sans MS" w:hAnsi="Comic Sans MS"/>
                <w:sz w:val="26"/>
                <w:szCs w:val="26"/>
              </w:rPr>
            </w:pPr>
          </w:p>
        </w:tc>
        <w:tc>
          <w:tcPr>
            <w:tcW w:w="2068" w:type="dxa"/>
            <w:shd w:val="clear" w:color="auto" w:fill="BFBFBF" w:themeFill="background1" w:themeFillShade="BF"/>
          </w:tcPr>
          <w:p w:rsidR="003D67E1" w:rsidRPr="00715065" w:rsidRDefault="003D67E1" w:rsidP="007E565B">
            <w:pPr>
              <w:jc w:val="center"/>
              <w:rPr>
                <w:rFonts w:ascii="Comic Sans MS" w:hAnsi="Comic Sans MS"/>
                <w:sz w:val="26"/>
                <w:szCs w:val="26"/>
              </w:rPr>
            </w:pPr>
          </w:p>
        </w:tc>
        <w:tc>
          <w:tcPr>
            <w:tcW w:w="2069" w:type="dxa"/>
          </w:tcPr>
          <w:p w:rsidR="003D67E1" w:rsidRPr="00715065" w:rsidRDefault="003D67E1" w:rsidP="007E565B">
            <w:pPr>
              <w:jc w:val="center"/>
              <w:rPr>
                <w:rFonts w:ascii="Comic Sans MS" w:hAnsi="Comic Sans MS"/>
                <w:sz w:val="26"/>
                <w:szCs w:val="26"/>
              </w:rPr>
            </w:pPr>
          </w:p>
        </w:tc>
        <w:tc>
          <w:tcPr>
            <w:tcW w:w="2069" w:type="dxa"/>
          </w:tcPr>
          <w:p w:rsidR="003D67E1" w:rsidRPr="00715065" w:rsidRDefault="003D67E1" w:rsidP="007E565B">
            <w:pPr>
              <w:jc w:val="center"/>
              <w:rPr>
                <w:rFonts w:ascii="Comic Sans MS" w:hAnsi="Comic Sans MS"/>
                <w:sz w:val="26"/>
                <w:szCs w:val="26"/>
              </w:rPr>
            </w:pPr>
          </w:p>
        </w:tc>
      </w:tr>
    </w:tbl>
    <w:p w:rsidR="003D67E1" w:rsidRPr="00715065" w:rsidRDefault="003D67E1" w:rsidP="003D67E1">
      <w:pPr>
        <w:jc w:val="both"/>
        <w:rPr>
          <w:rFonts w:ascii="Comic Sans MS" w:hAnsi="Comic Sans MS"/>
          <w:sz w:val="26"/>
          <w:szCs w:val="26"/>
        </w:rPr>
      </w:pPr>
    </w:p>
    <w:p w:rsidR="003D67E1" w:rsidRPr="00715065" w:rsidRDefault="003D67E1" w:rsidP="00304C9C">
      <w:pPr>
        <w:jc w:val="both"/>
        <w:rPr>
          <w:rFonts w:ascii="Comic Sans MS" w:hAnsi="Comic Sans MS"/>
          <w:sz w:val="26"/>
          <w:szCs w:val="26"/>
        </w:rPr>
      </w:pPr>
      <w:r w:rsidRPr="00715065">
        <w:rPr>
          <w:noProof/>
          <w:sz w:val="26"/>
          <w:szCs w:val="26"/>
          <w:lang w:eastAsia="en-GB"/>
        </w:rPr>
        <w:drawing>
          <wp:inline distT="0" distB="0" distL="0" distR="0" wp14:anchorId="1F7659F5" wp14:editId="1A65C04E">
            <wp:extent cx="2376727" cy="3166281"/>
            <wp:effectExtent l="0" t="0" r="5080" b="0"/>
            <wp:docPr id="5" name="Picture 5" descr="http://media-cache-ak0.pinimg.com/236x/1e/e7/1f/1ee71f143c157afe7690e9a774e851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ak0.pinimg.com/236x/1e/e7/1f/1ee71f143c157afe7690e9a774e851d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2351" cy="3320316"/>
                    </a:xfrm>
                    <a:prstGeom prst="rect">
                      <a:avLst/>
                    </a:prstGeom>
                    <a:noFill/>
                    <a:ln>
                      <a:noFill/>
                    </a:ln>
                  </pic:spPr>
                </pic:pic>
              </a:graphicData>
            </a:graphic>
          </wp:inline>
        </w:drawing>
      </w:r>
      <w:r w:rsidRPr="00715065">
        <w:rPr>
          <w:rFonts w:ascii="Comic Sans MS" w:hAnsi="Comic Sans MS"/>
          <w:sz w:val="26"/>
          <w:szCs w:val="26"/>
        </w:rPr>
        <w:t xml:space="preserve">             </w:t>
      </w:r>
      <w:r w:rsidRPr="00715065">
        <w:rPr>
          <w:rFonts w:ascii="Arial" w:hAnsi="Arial" w:cs="Arial"/>
          <w:noProof/>
          <w:sz w:val="26"/>
          <w:szCs w:val="26"/>
          <w:lang w:eastAsia="en-GB"/>
        </w:rPr>
        <w:drawing>
          <wp:inline distT="0" distB="0" distL="0" distR="0" wp14:anchorId="4C8F41EF" wp14:editId="2EE1403F">
            <wp:extent cx="3111690" cy="3092280"/>
            <wp:effectExtent l="0" t="0" r="0" b="0"/>
            <wp:docPr id="6" name="Picture 6" descr="Image result for 100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0 squ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117" cy="3161274"/>
                    </a:xfrm>
                    <a:prstGeom prst="rect">
                      <a:avLst/>
                    </a:prstGeom>
                    <a:noFill/>
                    <a:ln>
                      <a:noFill/>
                    </a:ln>
                  </pic:spPr>
                </pic:pic>
              </a:graphicData>
            </a:graphic>
          </wp:inline>
        </w:drawing>
      </w:r>
      <w:bookmarkStart w:id="0" w:name="_GoBack"/>
      <w:bookmarkEnd w:id="0"/>
    </w:p>
    <w:sectPr w:rsidR="003D67E1" w:rsidRPr="00715065" w:rsidSect="00651F37">
      <w:pgSz w:w="11906" w:h="16838"/>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5C3"/>
    <w:multiLevelType w:val="hybridMultilevel"/>
    <w:tmpl w:val="7CD2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92D"/>
    <w:multiLevelType w:val="hybridMultilevel"/>
    <w:tmpl w:val="416E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645F2"/>
    <w:multiLevelType w:val="hybridMultilevel"/>
    <w:tmpl w:val="C9C6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F5FD3"/>
    <w:multiLevelType w:val="hybridMultilevel"/>
    <w:tmpl w:val="0868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C37EA"/>
    <w:multiLevelType w:val="hybridMultilevel"/>
    <w:tmpl w:val="DC9A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D482A"/>
    <w:multiLevelType w:val="hybridMultilevel"/>
    <w:tmpl w:val="8ABC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D4B06"/>
    <w:multiLevelType w:val="hybridMultilevel"/>
    <w:tmpl w:val="C60E9A5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8" w15:restartNumberingAfterBreak="0">
    <w:nsid w:val="1CE95A39"/>
    <w:multiLevelType w:val="hybridMultilevel"/>
    <w:tmpl w:val="F296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210B0"/>
    <w:multiLevelType w:val="hybridMultilevel"/>
    <w:tmpl w:val="75525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1C56F4"/>
    <w:multiLevelType w:val="hybridMultilevel"/>
    <w:tmpl w:val="DE20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76F79"/>
    <w:multiLevelType w:val="hybridMultilevel"/>
    <w:tmpl w:val="5852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369D2"/>
    <w:multiLevelType w:val="hybridMultilevel"/>
    <w:tmpl w:val="FB10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44A58"/>
    <w:multiLevelType w:val="hybridMultilevel"/>
    <w:tmpl w:val="86A60A2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4FDB3FC8"/>
    <w:multiLevelType w:val="hybridMultilevel"/>
    <w:tmpl w:val="AE70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667B7"/>
    <w:multiLevelType w:val="hybridMultilevel"/>
    <w:tmpl w:val="39D0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97189"/>
    <w:multiLevelType w:val="hybridMultilevel"/>
    <w:tmpl w:val="B9322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2340692"/>
    <w:multiLevelType w:val="hybridMultilevel"/>
    <w:tmpl w:val="7772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
  </w:num>
  <w:num w:numId="4">
    <w:abstractNumId w:val="6"/>
  </w:num>
  <w:num w:numId="5">
    <w:abstractNumId w:val="4"/>
  </w:num>
  <w:num w:numId="6">
    <w:abstractNumId w:val="3"/>
  </w:num>
  <w:num w:numId="7">
    <w:abstractNumId w:val="12"/>
  </w:num>
  <w:num w:numId="8">
    <w:abstractNumId w:val="11"/>
  </w:num>
  <w:num w:numId="9">
    <w:abstractNumId w:val="14"/>
  </w:num>
  <w:num w:numId="10">
    <w:abstractNumId w:val="0"/>
  </w:num>
  <w:num w:numId="11">
    <w:abstractNumId w:val="2"/>
  </w:num>
  <w:num w:numId="12">
    <w:abstractNumId w:val="16"/>
  </w:num>
  <w:num w:numId="13">
    <w:abstractNumId w:val="7"/>
  </w:num>
  <w:num w:numId="14">
    <w:abstractNumId w:val="13"/>
  </w:num>
  <w:num w:numId="15">
    <w:abstractNumId w:val="8"/>
  </w:num>
  <w:num w:numId="16">
    <w:abstractNumId w:val="9"/>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37"/>
    <w:rsid w:val="00076D7B"/>
    <w:rsid w:val="000F57D8"/>
    <w:rsid w:val="001C1B95"/>
    <w:rsid w:val="002A5082"/>
    <w:rsid w:val="002B031A"/>
    <w:rsid w:val="002C0A71"/>
    <w:rsid w:val="00304C9C"/>
    <w:rsid w:val="00320E85"/>
    <w:rsid w:val="0038459A"/>
    <w:rsid w:val="003D67E1"/>
    <w:rsid w:val="0043088A"/>
    <w:rsid w:val="004F2591"/>
    <w:rsid w:val="00542BAD"/>
    <w:rsid w:val="0059706F"/>
    <w:rsid w:val="005D2E24"/>
    <w:rsid w:val="00623025"/>
    <w:rsid w:val="0063435B"/>
    <w:rsid w:val="00651F37"/>
    <w:rsid w:val="0070080D"/>
    <w:rsid w:val="00715065"/>
    <w:rsid w:val="008B4417"/>
    <w:rsid w:val="008C5720"/>
    <w:rsid w:val="008C724B"/>
    <w:rsid w:val="009347D3"/>
    <w:rsid w:val="00952523"/>
    <w:rsid w:val="00AB5CC8"/>
    <w:rsid w:val="00AD0EFC"/>
    <w:rsid w:val="00AF2E1B"/>
    <w:rsid w:val="00B33755"/>
    <w:rsid w:val="00B65B8C"/>
    <w:rsid w:val="00BD3394"/>
    <w:rsid w:val="00CE47C7"/>
    <w:rsid w:val="00D14E9C"/>
    <w:rsid w:val="00D6343E"/>
    <w:rsid w:val="00D86716"/>
    <w:rsid w:val="00DC5F92"/>
    <w:rsid w:val="00E943E7"/>
    <w:rsid w:val="00EF0A28"/>
    <w:rsid w:val="00F26A45"/>
    <w:rsid w:val="00F64966"/>
    <w:rsid w:val="00F86FE8"/>
    <w:rsid w:val="00FA4854"/>
    <w:rsid w:val="00FA52DD"/>
    <w:rsid w:val="00FD0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F1269-7892-47F7-9D64-16929870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7D3"/>
    <w:pPr>
      <w:ind w:left="720"/>
      <w:contextualSpacing/>
    </w:pPr>
  </w:style>
  <w:style w:type="paragraph" w:customStyle="1" w:styleId="bulletundertext">
    <w:name w:val="bullet (under text)"/>
    <w:rsid w:val="00EF0A28"/>
    <w:pPr>
      <w:numPr>
        <w:numId w:val="11"/>
      </w:numPr>
      <w:spacing w:after="240" w:line="288" w:lineRule="auto"/>
    </w:pPr>
    <w:rPr>
      <w:rFonts w:ascii="Arial" w:eastAsia="Times New Roman" w:hAnsi="Arial" w:cs="Arial"/>
      <w:sz w:val="24"/>
      <w:szCs w:val="24"/>
      <w:lang w:eastAsia="en-GB"/>
    </w:rPr>
  </w:style>
  <w:style w:type="paragraph" w:customStyle="1" w:styleId="Default">
    <w:name w:val="Default"/>
    <w:rsid w:val="001C1B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EF99A9C7</Template>
  <TotalTime>66</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Cornerstone Primary School</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Clarke</dc:creator>
  <cp:keywords/>
  <dc:description/>
  <cp:lastModifiedBy>Tim Clarke</cp:lastModifiedBy>
  <cp:revision>6</cp:revision>
  <dcterms:created xsi:type="dcterms:W3CDTF">2016-07-18T13:34:00Z</dcterms:created>
  <dcterms:modified xsi:type="dcterms:W3CDTF">2016-12-27T08:33:00Z</dcterms:modified>
</cp:coreProperties>
</file>